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9E" w:rsidRPr="00E94AE7" w:rsidRDefault="00190F9E" w:rsidP="00190F9E">
      <w:pPr>
        <w:bidi/>
        <w:spacing w:after="0" w:line="336" w:lineRule="auto"/>
        <w:rPr>
          <w:rFonts w:ascii="B Nazanin" w:hAnsi="B Nazanin" w:cs="B Zar"/>
          <w:b/>
          <w:bCs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b/>
          <w:bCs/>
          <w:sz w:val="24"/>
          <w:szCs w:val="24"/>
          <w:rtl/>
          <w:lang w:bidi="fa-IR"/>
        </w:rPr>
        <w:t>مجموعه تفریحی کرج</w:t>
      </w:r>
    </w:p>
    <w:p w:rsidR="00190F9E" w:rsidRPr="00E94AE7" w:rsidRDefault="00190F9E" w:rsidP="00190F9E">
      <w:pPr>
        <w:spacing w:after="0" w:line="336" w:lineRule="auto"/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فهرست مطالب                                                                                       صفحه 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چکیده  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>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7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بخش اول : شناخت ....................................................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9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1 ) فصل اول : ساختار پژوهش  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>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9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      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1-1 مقدمه ...........................................................................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9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1-2 بیان طرح .......................................................................................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10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1-3 اهمیت طرح ...............................................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11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1-4 اهداف تحقیق 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1-5 سوالات و فرضیات 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2 ) فصل دوم : بررسی ابعاد مرتبط با پروژه 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14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2-1 واژه ها و اصطلاحات طرح 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14</w:t>
      </w:r>
    </w:p>
    <w:p w:rsidR="00190F9E" w:rsidRPr="00E94AE7" w:rsidRDefault="00190F9E" w:rsidP="00190F9E">
      <w:pPr>
        <w:bidi/>
        <w:jc w:val="both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2-2اوقات فراغت.............................................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14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2-3 طبیعت .........................................................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16</w:t>
      </w:r>
    </w:p>
    <w:p w:rsidR="00190F9E" w:rsidRPr="00E94AE7" w:rsidRDefault="00190F9E" w:rsidP="00190F9E">
      <w:pPr>
        <w:bidi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2-4فعالیت ها</w:t>
      </w:r>
      <w:r>
        <w:rPr>
          <w:rFonts w:ascii="B Nazanin" w:hAnsi="B Nazanin" w:cs="B Zar"/>
          <w:sz w:val="24"/>
          <w:szCs w:val="24"/>
          <w:rtl/>
          <w:lang w:bidi="fa-IR"/>
        </w:rPr>
        <w:t>ی طرح.......................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>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>
        <w:rPr>
          <w:rFonts w:ascii="B Nazanin" w:hAnsi="B Nazanin" w:cs="B Zar"/>
          <w:sz w:val="24"/>
          <w:szCs w:val="24"/>
          <w:rtl/>
          <w:lang w:bidi="fa-IR"/>
        </w:rPr>
        <w:t>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21</w:t>
      </w:r>
    </w:p>
    <w:p w:rsidR="00190F9E" w:rsidRPr="00E94AE7" w:rsidRDefault="00190F9E" w:rsidP="00190F9E">
      <w:pPr>
        <w:bidi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2-5مفهوم فضای شهر وسبز..............................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21</w:t>
      </w:r>
    </w:p>
    <w:p w:rsidR="00190F9E" w:rsidRPr="00E94AE7" w:rsidRDefault="00190F9E" w:rsidP="00190F9E">
      <w:pPr>
        <w:bidi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2-6تعاریف نظم ارگانیک وهندسی..........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3 ) فصل سوم : مطالعات مح</w:t>
      </w:r>
      <w:r>
        <w:rPr>
          <w:rFonts w:ascii="B Nazanin" w:hAnsi="B Nazanin" w:cs="B Zar"/>
          <w:sz w:val="24"/>
          <w:szCs w:val="24"/>
          <w:rtl/>
          <w:lang w:bidi="fa-IR"/>
        </w:rPr>
        <w:t>یطی ............................................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3-1 جایگاه در تقسیمات کشوری 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3-2 موقعیت جغرافیایی کرج 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24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lastRenderedPageBreak/>
        <w:t>3-3 محله های شهر کرج و قرار گیری سایت 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25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3-4 تاریخچه ی کرج  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26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3-5 ویژگی های اقلیمی 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27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4 ) فصل چهارم : بررسی نمونه ها 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32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4-1 سیر ایجاد فضاهای فرهنگی ورزشی و </w:t>
      </w:r>
      <w:r>
        <w:rPr>
          <w:rFonts w:ascii="B Nazanin" w:hAnsi="B Nazanin" w:cs="B Zar"/>
          <w:sz w:val="24"/>
          <w:szCs w:val="24"/>
          <w:rtl/>
          <w:lang w:bidi="fa-IR"/>
        </w:rPr>
        <w:t>تفریحی در جهان 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32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4-2 بررسی و تحلیل نمونه ها در جهان 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33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4-3 سیر ایجاد فضاهای تفریحی ورزشی در ای</w:t>
      </w:r>
      <w:r>
        <w:rPr>
          <w:rFonts w:ascii="B Nazanin" w:hAnsi="B Nazanin" w:cs="B Zar"/>
          <w:sz w:val="24"/>
          <w:szCs w:val="24"/>
          <w:rtl/>
          <w:lang w:bidi="fa-IR"/>
        </w:rPr>
        <w:t>ران 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44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4-4 بررسی و تحلیل نمونه ها در ایران 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46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بخش دوم : برنامه ریزی .....................................................................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52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فصل پنجم : مبانی نظری 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52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فصل ششم : ضوابط و استانداردها 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53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6-1 مقررات فنی و جز ئیات ساخ</w:t>
      </w:r>
      <w:r>
        <w:rPr>
          <w:rFonts w:ascii="B Nazanin" w:hAnsi="B Nazanin" w:cs="B Zar"/>
          <w:sz w:val="24"/>
          <w:szCs w:val="24"/>
          <w:rtl/>
          <w:lang w:bidi="fa-IR"/>
        </w:rPr>
        <w:t>تمانی 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57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6-2فعالیت های تفریحی.....................................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61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فصل هفتم : برنامه فیزیکی  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65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بخش سوم : طراحی 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69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فصل هشتم : اصول طراحی .......................................................................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69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8-1 روند طراحی .....................................................................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69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8-2 تحلیل سایت 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73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8-3 محدوده طراحی 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.............................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74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8-4 ویژگی های سازه .................................................</w:t>
      </w:r>
      <w:r>
        <w:rPr>
          <w:rFonts w:ascii="B Nazanin" w:hAnsi="B Nazanin" w:cs="B Zar"/>
          <w:sz w:val="24"/>
          <w:szCs w:val="24"/>
          <w:rtl/>
          <w:lang w:bidi="fa-IR"/>
        </w:rPr>
        <w:t>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75</w:t>
      </w:r>
    </w:p>
    <w:p w:rsidR="00190F9E" w:rsidRPr="00E94AE7" w:rsidRDefault="00190F9E" w:rsidP="00190F9E">
      <w:pPr>
        <w:jc w:val="right"/>
        <w:rPr>
          <w:rFonts w:ascii="B Nazanin" w:hAnsi="B Nazanin" w:cs="B Zar"/>
          <w:sz w:val="24"/>
          <w:szCs w:val="24"/>
          <w:rtl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lastRenderedPageBreak/>
        <w:t>منابع و ماخذ 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 xml:space="preserve">....................... </w:t>
      </w:r>
      <w:r>
        <w:rPr>
          <w:rFonts w:ascii="B Nazanin" w:hAnsi="B Nazanin" w:cs="B Zar" w:hint="cs"/>
          <w:sz w:val="24"/>
          <w:szCs w:val="24"/>
          <w:rtl/>
          <w:lang w:bidi="fa-IR"/>
        </w:rPr>
        <w:t>79</w:t>
      </w:r>
    </w:p>
    <w:p w:rsidR="00190F9E" w:rsidRPr="00E94AE7" w:rsidRDefault="00190F9E" w:rsidP="00190F9E">
      <w:pPr>
        <w:spacing w:after="0" w:line="336" w:lineRule="auto"/>
        <w:jc w:val="right"/>
        <w:rPr>
          <w:rFonts w:ascii="B Nazanin" w:hAnsi="B Nazanin" w:cs="B Zar"/>
          <w:sz w:val="24"/>
          <w:szCs w:val="24"/>
          <w:lang w:bidi="fa-IR"/>
        </w:rPr>
      </w:pPr>
      <w:r w:rsidRPr="00E94AE7">
        <w:rPr>
          <w:rFonts w:ascii="B Nazanin" w:hAnsi="B Nazanin" w:cs="B Zar"/>
          <w:sz w:val="24"/>
          <w:szCs w:val="24"/>
          <w:rtl/>
          <w:lang w:bidi="fa-IR"/>
        </w:rPr>
        <w:t>نقشه ها..........................................................................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>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>..</w:t>
      </w:r>
      <w:r w:rsidRPr="00E94AE7">
        <w:rPr>
          <w:rFonts w:ascii="B Nazanin" w:hAnsi="B Nazanin" w:cs="B Zar"/>
          <w:sz w:val="24"/>
          <w:szCs w:val="24"/>
          <w:rtl/>
          <w:lang w:bidi="fa-IR"/>
        </w:rPr>
        <w:t>.................</w:t>
      </w:r>
      <w:r>
        <w:rPr>
          <w:rFonts w:ascii="B Nazanin" w:hAnsi="B Nazanin" w:cs="B Zar" w:hint="cs"/>
          <w:sz w:val="24"/>
          <w:szCs w:val="24"/>
          <w:rtl/>
          <w:lang w:bidi="fa-IR"/>
        </w:rPr>
        <w:t xml:space="preserve"> 80</w:t>
      </w:r>
    </w:p>
    <w:p w:rsidR="00120B7A" w:rsidRDefault="00120B7A">
      <w:bookmarkStart w:id="0" w:name="_GoBack"/>
      <w:bookmarkEnd w:id="0"/>
    </w:p>
    <w:sectPr w:rsidR="0012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E"/>
    <w:rsid w:val="00120B7A"/>
    <w:rsid w:val="001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BDDA-32DF-4E1F-B3E4-43FED02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2018-10-22T16:20:00Z</dcterms:created>
  <dcterms:modified xsi:type="dcterms:W3CDTF">2018-10-22T16:21:00Z</dcterms:modified>
</cp:coreProperties>
</file>