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A6" w:rsidRPr="009F407B" w:rsidRDefault="00490FA6" w:rsidP="00490FA6">
      <w:pPr>
        <w:jc w:val="center"/>
        <w:rPr>
          <w:rFonts w:cs="B Titr"/>
          <w:color w:val="000000"/>
          <w:rtl/>
          <w:lang w:bidi="fa-IR"/>
        </w:rPr>
      </w:pPr>
      <w:r w:rsidRPr="009F407B">
        <w:rPr>
          <w:rFonts w:cs="B Titr" w:hint="cs"/>
          <w:color w:val="000000"/>
          <w:rtl/>
          <w:lang w:bidi="fa-IR"/>
        </w:rPr>
        <w:t>فهرست مطالب</w:t>
      </w:r>
    </w:p>
    <w:p w:rsidR="00490FA6" w:rsidRPr="00AC2B0A" w:rsidRDefault="00490FA6" w:rsidP="00490FA6">
      <w:pPr>
        <w:pStyle w:val="TOCHeading"/>
        <w:tabs>
          <w:tab w:val="right" w:pos="8669"/>
        </w:tabs>
        <w:bidi/>
        <w:ind w:left="288" w:firstLine="144"/>
        <w:rPr>
          <w:rFonts w:cs="B Nazanin"/>
          <w:color w:val="000000"/>
          <w:rtl/>
          <w:lang w:bidi="fa-IR"/>
        </w:rPr>
      </w:pPr>
      <w:r>
        <w:rPr>
          <w:rFonts w:cs="B Nazanin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438785</wp:posOffset>
                </wp:positionV>
                <wp:extent cx="4411345" cy="635"/>
                <wp:effectExtent l="0" t="0" r="2730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FA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3.25pt;margin-top:34.55pt;width:347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" strokeweight="2pt"/>
            </w:pict>
          </mc:Fallback>
        </mc:AlternateContent>
      </w:r>
      <w:r w:rsidRPr="00AC2B0A">
        <w:rPr>
          <w:rFonts w:cs="B Nazanin" w:hint="cs"/>
          <w:color w:val="000000"/>
          <w:sz w:val="24"/>
          <w:szCs w:val="24"/>
          <w:rtl/>
          <w:lang w:bidi="fa-IR"/>
        </w:rPr>
        <w:t>عنوان</w:t>
      </w:r>
      <w:r w:rsidRPr="00AC2B0A">
        <w:rPr>
          <w:rFonts w:cs="B Nazanin" w:hint="cs"/>
          <w:color w:val="000000"/>
          <w:rtl/>
          <w:lang w:bidi="fa-IR"/>
        </w:rPr>
        <w:tab/>
      </w:r>
      <w:r w:rsidRPr="00AC2B0A">
        <w:rPr>
          <w:rFonts w:cs="B Nazanin" w:hint="cs"/>
          <w:color w:val="000000"/>
          <w:sz w:val="24"/>
          <w:szCs w:val="24"/>
          <w:rtl/>
          <w:lang w:bidi="fa-IR"/>
        </w:rPr>
        <w:t>صفحه</w:t>
      </w:r>
    </w:p>
    <w:p w:rsidR="00490FA6" w:rsidRPr="00AC2B0A" w:rsidRDefault="00490FA6" w:rsidP="00490FA6">
      <w:pPr>
        <w:rPr>
          <w:color w:val="000000"/>
          <w:sz w:val="10"/>
          <w:szCs w:val="14"/>
          <w:rtl/>
        </w:rPr>
      </w:pPr>
    </w:p>
    <w:p w:rsidR="00490FA6" w:rsidRPr="006C7608" w:rsidRDefault="00490FA6" w:rsidP="00490FA6">
      <w:pPr>
        <w:pStyle w:val="TOC1"/>
        <w:rPr>
          <w:webHidden/>
          <w:rtl/>
        </w:rPr>
      </w:pPr>
      <w:r w:rsidRPr="005D0C42">
        <w:rPr>
          <w:rStyle w:val="Hyperlink"/>
          <w:rFonts w:cs="B Nazanin" w:hint="cs"/>
          <w:b w:val="0"/>
          <w:bCs w:val="0"/>
          <w:caps w:val="0"/>
          <w:smallCaps/>
          <w:noProof/>
          <w:color w:val="000000"/>
          <w:rtl/>
        </w:rPr>
        <w:t>چکیده</w:t>
      </w:r>
      <w:r w:rsidRPr="005D0C42">
        <w:rPr>
          <w:b w:val="0"/>
          <w:bCs w:val="0"/>
          <w:webHidden/>
        </w:rPr>
        <w:tab/>
      </w:r>
      <w:r w:rsidRPr="005D0C42">
        <w:rPr>
          <w:rFonts w:hint="cs"/>
          <w:b w:val="0"/>
          <w:bCs w:val="0"/>
          <w:webHidden/>
          <w:rtl/>
        </w:rPr>
        <w:t xml:space="preserve">  1</w:t>
      </w:r>
    </w:p>
    <w:p w:rsidR="00490FA6" w:rsidRDefault="00490FA6" w:rsidP="00490FA6">
      <w:pPr>
        <w:pStyle w:val="TOC1"/>
        <w:rPr>
          <w:webHidden/>
          <w:rtl/>
        </w:rPr>
      </w:pPr>
      <w:r w:rsidRPr="006C7608">
        <w:rPr>
          <w:rStyle w:val="Hyperlink"/>
          <w:rFonts w:cs="B Nazanin" w:hint="cs"/>
          <w:color w:val="000000"/>
          <w:rtl/>
        </w:rPr>
        <w:t>فصل</w:t>
      </w:r>
      <w:r w:rsidRPr="006C7608">
        <w:rPr>
          <w:rStyle w:val="Hyperlink"/>
          <w:rFonts w:cs="B Nazanin"/>
          <w:color w:val="000000"/>
          <w:rtl/>
        </w:rPr>
        <w:t xml:space="preserve">1: </w:t>
      </w:r>
      <w:r>
        <w:rPr>
          <w:rStyle w:val="Hyperlink"/>
          <w:rFonts w:cs="B Nazanin" w:hint="cs"/>
          <w:color w:val="000000"/>
          <w:rtl/>
        </w:rPr>
        <w:t>کلیات تحقیق</w:t>
      </w:r>
      <w:r w:rsidRPr="006C7608">
        <w:rPr>
          <w:webHidden/>
        </w:rPr>
        <w:tab/>
      </w:r>
      <w:r w:rsidRPr="006C7608">
        <w:rPr>
          <w:rFonts w:hint="cs"/>
          <w:webHidden/>
          <w:rtl/>
        </w:rPr>
        <w:t xml:space="preserve">  2</w:t>
      </w:r>
    </w:p>
    <w:p w:rsidR="00490FA6" w:rsidRPr="006C7608" w:rsidRDefault="00490FA6" w:rsidP="00490FA6">
      <w:pPr>
        <w:pStyle w:val="TOC2"/>
        <w:spacing w:line="240" w:lineRule="auto"/>
        <w:rPr>
          <w:rFonts w:eastAsia="Times New Roman" w:cs="Arial"/>
          <w:sz w:val="22"/>
          <w:szCs w:val="22"/>
          <w:lang w:bidi="ar-SA"/>
        </w:rPr>
      </w:pPr>
      <w:r w:rsidRPr="00466FA0">
        <w:rPr>
          <w:rStyle w:val="Hyperlink"/>
          <w:rFonts w:hint="cs"/>
          <w:color w:val="000000"/>
          <w:rtl/>
        </w:rPr>
        <w:t>مقدمه</w:t>
      </w:r>
      <w:r w:rsidRPr="006C7608">
        <w:rPr>
          <w:webHidden/>
        </w:rPr>
        <w:tab/>
      </w:r>
      <w:r>
        <w:rPr>
          <w:rFonts w:hint="cs"/>
          <w:webHidden/>
          <w:rtl/>
        </w:rPr>
        <w:t>3</w:t>
      </w:r>
    </w:p>
    <w:p w:rsidR="00490FA6" w:rsidRPr="006C7608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color w:val="000000"/>
          <w:rtl/>
        </w:rPr>
        <w:t>1-</w:t>
      </w:r>
      <w:r w:rsidRPr="006C7608">
        <w:rPr>
          <w:rStyle w:val="Hyperlink"/>
          <w:rFonts w:hint="cs"/>
          <w:color w:val="000000"/>
          <w:rtl/>
        </w:rPr>
        <w:t>1- بيان مسأله</w:t>
      </w:r>
      <w:r w:rsidRPr="006C7608">
        <w:rPr>
          <w:webHidden/>
        </w:rPr>
        <w:tab/>
      </w:r>
      <w:r>
        <w:rPr>
          <w:rFonts w:hint="cs"/>
          <w:webHidden/>
          <w:rtl/>
        </w:rPr>
        <w:t>3</w:t>
      </w:r>
    </w:p>
    <w:p w:rsidR="00490FA6" w:rsidRPr="002F4C12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color w:val="000000"/>
          <w:rtl/>
        </w:rPr>
        <w:t>1-2</w:t>
      </w:r>
      <w:r w:rsidRPr="006C7608">
        <w:rPr>
          <w:rStyle w:val="Hyperlink"/>
          <w:rFonts w:hint="cs"/>
          <w:color w:val="000000"/>
          <w:rtl/>
        </w:rPr>
        <w:t>-  اهمیت و ضرورت انجام تحقيق</w:t>
      </w:r>
      <w:r w:rsidRPr="006C7608">
        <w:rPr>
          <w:webHidden/>
        </w:rPr>
        <w:tab/>
      </w:r>
      <w:r>
        <w:rPr>
          <w:rFonts w:hint="cs"/>
          <w:webHidden/>
          <w:rtl/>
        </w:rPr>
        <w:t>4</w:t>
      </w:r>
    </w:p>
    <w:p w:rsidR="00490FA6" w:rsidRPr="006C7608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rFonts w:hint="cs"/>
          <w:color w:val="000000"/>
          <w:rtl/>
        </w:rPr>
        <w:t>- جنبه جديد بودن و نوآوري در تحقيق</w:t>
      </w:r>
      <w:r w:rsidRPr="006C7608">
        <w:rPr>
          <w:webHidden/>
        </w:rPr>
        <w:tab/>
      </w:r>
      <w:r>
        <w:rPr>
          <w:rFonts w:hint="cs"/>
          <w:webHidden/>
          <w:rtl/>
        </w:rPr>
        <w:t>5</w:t>
      </w:r>
    </w:p>
    <w:p w:rsidR="00490FA6" w:rsidRPr="006C7608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4</w:t>
      </w:r>
      <w:r w:rsidRPr="006C7608">
        <w:rPr>
          <w:rStyle w:val="Hyperlink"/>
          <w:rFonts w:hint="cs"/>
          <w:color w:val="000000"/>
          <w:rtl/>
        </w:rPr>
        <w:t>-  اهداف طرح</w:t>
      </w:r>
      <w:r w:rsidRPr="006C7608">
        <w:rPr>
          <w:webHidden/>
        </w:rPr>
        <w:tab/>
      </w:r>
      <w:r>
        <w:rPr>
          <w:rFonts w:hint="cs"/>
          <w:webHidden/>
          <w:rtl/>
        </w:rPr>
        <w:t>5</w:t>
      </w:r>
    </w:p>
    <w:p w:rsidR="00490FA6" w:rsidRPr="006C7608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1</w:t>
      </w:r>
      <w:r>
        <w:rPr>
          <w:rStyle w:val="Hyperlink"/>
          <w:rFonts w:hint="cs"/>
          <w:color w:val="000000"/>
          <w:rtl/>
        </w:rPr>
        <w:t>- 5-</w:t>
      </w:r>
      <w:r w:rsidRPr="006C7608">
        <w:rPr>
          <w:rStyle w:val="Hyperlink"/>
          <w:rFonts w:hint="cs"/>
          <w:color w:val="000000"/>
          <w:rtl/>
        </w:rPr>
        <w:t>سؤالات تحقیق</w:t>
      </w:r>
      <w:r w:rsidRPr="006C7608">
        <w:rPr>
          <w:webHidden/>
        </w:rPr>
        <w:tab/>
      </w:r>
      <w:r>
        <w:rPr>
          <w:rFonts w:hint="cs"/>
          <w:webHidden/>
          <w:rtl/>
        </w:rPr>
        <w:t>5</w:t>
      </w:r>
    </w:p>
    <w:p w:rsidR="00490FA6" w:rsidRPr="006C7608" w:rsidRDefault="00490FA6" w:rsidP="00490FA6">
      <w:pPr>
        <w:pStyle w:val="TOC2"/>
        <w:spacing w:line="240" w:lineRule="auto"/>
        <w:ind w:left="238" w:firstLine="357"/>
        <w:rPr>
          <w:webHidden/>
          <w:rtl/>
        </w:rPr>
      </w:pPr>
      <w:r w:rsidRPr="006C7608">
        <w:rPr>
          <w:rStyle w:val="Hyperlink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6</w:t>
      </w:r>
      <w:r w:rsidRPr="006C7608">
        <w:rPr>
          <w:rStyle w:val="Hyperlink"/>
          <w:rFonts w:hint="cs"/>
          <w:color w:val="000000"/>
          <w:rtl/>
        </w:rPr>
        <w:t>-  فرضيه‏هاي تحقیق</w:t>
      </w:r>
      <w:r w:rsidRPr="006C7608">
        <w:rPr>
          <w:webHidden/>
        </w:rPr>
        <w:tab/>
      </w:r>
      <w:r>
        <w:rPr>
          <w:rFonts w:hint="cs"/>
          <w:webHidden/>
          <w:rtl/>
        </w:rPr>
        <w:t>6</w:t>
      </w:r>
    </w:p>
    <w:p w:rsidR="00490FA6" w:rsidRPr="006C7608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7</w:t>
      </w:r>
      <w:r w:rsidRPr="006C7608">
        <w:rPr>
          <w:rStyle w:val="Hyperlink"/>
          <w:rFonts w:hint="cs"/>
          <w:color w:val="000000"/>
          <w:rtl/>
        </w:rPr>
        <w:t xml:space="preserve">- </w:t>
      </w:r>
      <w:r w:rsidRPr="006C7608">
        <w:rPr>
          <w:rStyle w:val="Hyperlink"/>
          <w:rFonts w:hint="cs"/>
          <w:smallCaps w:val="0"/>
          <w:color w:val="000000"/>
          <w:rtl/>
        </w:rPr>
        <w:t>روش شناسی تحقیق</w:t>
      </w:r>
      <w:r w:rsidRPr="006C7608">
        <w:rPr>
          <w:webHidden/>
        </w:rPr>
        <w:tab/>
      </w:r>
      <w:r>
        <w:rPr>
          <w:rFonts w:hint="cs"/>
          <w:webHidden/>
          <w:rtl/>
        </w:rPr>
        <w:t>6</w:t>
      </w:r>
    </w:p>
    <w:p w:rsidR="00490FA6" w:rsidRDefault="00490FA6" w:rsidP="00490FA6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2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 xml:space="preserve">گردشگری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7</w:t>
      </w:r>
    </w:p>
    <w:p w:rsidR="00490FA6" w:rsidRDefault="00490FA6" w:rsidP="00490FA6">
      <w:pPr>
        <w:pStyle w:val="TOC2"/>
        <w:spacing w:line="240" w:lineRule="auto"/>
        <w:rPr>
          <w:webHidden/>
          <w:rtl/>
        </w:rPr>
      </w:pPr>
      <w:r>
        <w:rPr>
          <w:rStyle w:val="Hyperlink"/>
          <w:rFonts w:hint="cs"/>
          <w:color w:val="000000"/>
          <w:rtl/>
        </w:rPr>
        <w:t xml:space="preserve">مقدمه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>
        <w:rPr>
          <w:rFonts w:hint="cs"/>
          <w:webHidden/>
          <w:rtl/>
        </w:rPr>
        <w:t>2</w:t>
      </w:r>
      <w:r w:rsidRPr="00C9407B">
        <w:rPr>
          <w:rStyle w:val="Hyperlink"/>
          <w:rFonts w:hint="cs"/>
          <w:webHidden/>
          <w:color w:val="000000"/>
          <w:rtl/>
        </w:rPr>
        <w:t>-1- تعاریف و مفاهیم توریسم(جهانگردی)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185F21">
        <w:rPr>
          <w:rStyle w:val="Hyperlink"/>
          <w:rFonts w:hint="cs"/>
          <w:webHidden/>
          <w:color w:val="000000"/>
          <w:rtl/>
        </w:rPr>
        <w:t>2-2</w:t>
      </w:r>
      <w:r w:rsidRPr="00C9407B">
        <w:rPr>
          <w:rStyle w:val="Hyperlink"/>
          <w:rFonts w:hint="cs"/>
          <w:webHidden/>
          <w:color w:val="000000"/>
          <w:rtl/>
        </w:rPr>
        <w:t>- توریسم به عنوان یک سیستم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2-2-1- مدل گان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2-2-2- مد</w:t>
      </w:r>
      <w:r>
        <w:rPr>
          <w:rStyle w:val="Hyperlink"/>
          <w:rFonts w:hint="cs"/>
          <w:webHidden/>
          <w:color w:val="000000"/>
          <w:rtl/>
        </w:rPr>
        <w:t xml:space="preserve"> لیپر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2-2-3- مدل لاو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2-2-4- مدل هولدن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2-3- چرا به گردشگری صنعت اطلاق می‌شود؟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 پیشینه تاریخی صنعت توریسم(جهانگردی)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2-4-1- گردشگری عهد باستان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2-4-2- گردشگری قرون وسطی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2-4-3- گردشگری رنسانس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2-4-4- گردشگری در انقلاب صنعتی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15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2-4-5- گردشگری در عصر حاضر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15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 انواع و اشکال عمده توریسم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 انواع جهانگردی با توجه به انگیزه سفر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2-5-1-1- توریسم تفریحی و استفاده از تعطیلات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lastRenderedPageBreak/>
        <w:t>2-5-1-2- توریسم درمانی و بهداشتی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2-5-1-3- توریسم مذهبی و زیارتی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2-5-1-4- توریسم تاریخی، فرهنگی و هنری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2-5-1-5- توریسم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2-5-1-6- توریسم ورزشی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2-5-1-7- توریسم بازرگانی و تجاری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2-5-1-8- توریسم سیاسی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2-5-2- جهانگردی از نظر محدوده </w:t>
      </w:r>
      <w:r>
        <w:rPr>
          <w:rStyle w:val="Hyperlink"/>
          <w:rFonts w:hint="cs"/>
          <w:webHidden/>
          <w:color w:val="000000"/>
          <w:rtl/>
        </w:rPr>
        <w:t>جغرافیایی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2-5-3- جهانگردی از نظر مسافرت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2-5-3-1- مسافرت‌های انفرادی و خانوادگی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2-5-3-2- مسافرت </w:t>
      </w:r>
      <w:r>
        <w:rPr>
          <w:rStyle w:val="Hyperlink"/>
          <w:rFonts w:hint="cs"/>
          <w:webHidden/>
          <w:color w:val="000000"/>
          <w:rtl/>
        </w:rPr>
        <w:t>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19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2-5-4- جهانگردی از نظر جاذبه‌های جهانگردی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19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2-5-4-1- جهانگردی از نظر جاذبه‌های طبیعی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19</w:t>
      </w:r>
    </w:p>
    <w:p w:rsidR="00490FA6" w:rsidRPr="00C9407B" w:rsidRDefault="00490FA6" w:rsidP="00490FA6">
      <w:pPr>
        <w:pStyle w:val="TOC2"/>
        <w:spacing w:line="240" w:lineRule="auto"/>
        <w:ind w:firstLine="894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2-5-4-2- </w:t>
      </w:r>
      <w:r w:rsidRPr="00C9407B">
        <w:rPr>
          <w:rStyle w:val="Hyperlink"/>
          <w:rFonts w:hint="cs"/>
          <w:color w:val="000000"/>
          <w:rtl/>
        </w:rPr>
        <w:t>جهانگردیازنظر جاذبه‌های انسانی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20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2-5-5- جهانگردی از نظر زمان و مدت اقامت سفر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20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2-6- اوقات فراغت و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20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2-7- جغرافیای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21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 گونه‌های توسعه توریسم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21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2-8-1- گردشگاه‌ها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21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2-8-2- شهرهای گردشگاهی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22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2-8-3- گردشگری شهری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22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2-9- آثار مثبت توسعه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22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2-10- چرخه جهانگردی و فرهنگ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23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2-11- اثرات مثبت گردشگری بر محیط زیست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23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2-12- انواع برنامه ریزی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23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2-13- برنامه‌ریزی درازمدت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24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2-13-1- برنامه‌ریزی و مدیریت گردشگری در جهان سوم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25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 xml:space="preserve">2-14- توسعه پایدار( </w:t>
      </w:r>
      <w:r w:rsidRPr="00C9407B">
        <w:rPr>
          <w:rStyle w:val="Hyperlink"/>
          <w:color w:val="000000"/>
        </w:rPr>
        <w:t>sustainable development</w:t>
      </w:r>
      <w:r w:rsidRPr="00C9407B">
        <w:rPr>
          <w:rStyle w:val="Hyperlink"/>
          <w:rFonts w:hint="cs"/>
          <w:color w:val="000000"/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25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2-14-1- تعریف توسعه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25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2-14-2- اهداف توسعه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26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 توسعه پایدار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26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2-15-1- اهداف اساسی در توسعه گردشگری و پایداری آن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27</w:t>
      </w:r>
    </w:p>
    <w:p w:rsidR="00490FA6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2-15-2- خصوصیات گردشگری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27</w:t>
      </w:r>
    </w:p>
    <w:p w:rsidR="00490FA6" w:rsidRDefault="00490FA6" w:rsidP="00490FA6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</w:t>
      </w:r>
      <w:r>
        <w:rPr>
          <w:rStyle w:val="Hyperlink"/>
          <w:rFonts w:hint="cs"/>
          <w:color w:val="000000"/>
          <w:rtl/>
        </w:rPr>
        <w:t>3</w:t>
      </w:r>
      <w:r w:rsidRPr="00C9407B">
        <w:rPr>
          <w:rStyle w:val="Hyperlink"/>
          <w:rFonts w:hint="cs"/>
          <w:color w:val="000000"/>
          <w:rtl/>
        </w:rPr>
        <w:t>- گردشگری</w:t>
      </w:r>
      <w:r>
        <w:rPr>
          <w:rStyle w:val="Hyperlink"/>
          <w:rFonts w:hint="cs"/>
          <w:color w:val="000000"/>
          <w:rtl/>
        </w:rPr>
        <w:t xml:space="preserve"> و توسعه</w:t>
      </w:r>
      <w:r w:rsidRPr="00C9407B">
        <w:rPr>
          <w:rStyle w:val="Hyperlink"/>
          <w:rFonts w:hint="cs"/>
          <w:color w:val="000000"/>
          <w:rtl/>
        </w:rPr>
        <w:t xml:space="preserve">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28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2-15-4- گردشگری و شهر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28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2-15-5- نقش گردشگران در توسعه پایدار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28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lastRenderedPageBreak/>
        <w:t>2-16- گردشگری الکترونیک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29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2-17- ایران، کشوری توریستی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29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2-17-1- مشکلات صنعت گردشگری در ایران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30</w:t>
      </w:r>
    </w:p>
    <w:p w:rsidR="00490FA6" w:rsidRPr="00C9407B" w:rsidRDefault="00490FA6" w:rsidP="00490FA6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2-17-2- راهبردهای حل مشکلات صنعت گردشگری در ایران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31</w:t>
      </w:r>
    </w:p>
    <w:p w:rsidR="00490FA6" w:rsidRPr="00C9407B" w:rsidRDefault="00490FA6" w:rsidP="00490FA6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2-18- سیاست‌های کلان بخش میراث فرهنگی در افق 20 ساله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31</w:t>
      </w:r>
    </w:p>
    <w:p w:rsidR="00490FA6" w:rsidRPr="00C9407B" w:rsidRDefault="00490FA6" w:rsidP="00490FA6">
      <w:pPr>
        <w:pStyle w:val="TOC2"/>
        <w:spacing w:line="240" w:lineRule="auto"/>
        <w:rPr>
          <w:color w:val="000000"/>
        </w:rPr>
      </w:pPr>
      <w:r w:rsidRPr="00C9407B">
        <w:rPr>
          <w:rStyle w:val="Hyperlink"/>
          <w:rFonts w:hint="cs"/>
          <w:color w:val="000000"/>
          <w:rtl/>
        </w:rPr>
        <w:t>2-19- جمع‌بندی و نتیجه گیری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32</w:t>
      </w:r>
    </w:p>
    <w:p w:rsidR="00490FA6" w:rsidRDefault="00490FA6" w:rsidP="00490FA6">
      <w:pPr>
        <w:pStyle w:val="TOC1"/>
        <w:rPr>
          <w:rFonts w:eastAsia="Times New Roman" w:cs="Arial"/>
          <w:sz w:val="22"/>
          <w:szCs w:val="22"/>
          <w:rtl/>
          <w:lang w:bidi="ar-SA"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 xml:space="preserve">فضاهای پایدار جمعی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34</w:t>
      </w:r>
    </w:p>
    <w:p w:rsidR="00490FA6" w:rsidRPr="006C7608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color w:val="000000"/>
          <w:rtl/>
        </w:rPr>
        <w:t>-1-</w:t>
      </w:r>
      <w:r>
        <w:rPr>
          <w:rFonts w:hint="cs"/>
          <w:webHidden/>
          <w:rtl/>
        </w:rPr>
        <w:t xml:space="preserve"> مکان هویت‌مندی جمعی</w:t>
      </w:r>
      <w:r w:rsidRPr="006C7608">
        <w:rPr>
          <w:webHidden/>
        </w:rPr>
        <w:tab/>
      </w:r>
      <w:r>
        <w:rPr>
          <w:rFonts w:hint="cs"/>
          <w:webHidden/>
          <w:rtl/>
        </w:rPr>
        <w:t>35</w:t>
      </w:r>
    </w:p>
    <w:p w:rsidR="00490FA6" w:rsidRPr="006C7608" w:rsidRDefault="00490FA6" w:rsidP="00490FA6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color w:val="000000"/>
          <w:rtl/>
        </w:rPr>
        <w:t>-</w:t>
      </w:r>
      <w:r>
        <w:rPr>
          <w:rStyle w:val="Hyperlink"/>
          <w:rFonts w:hint="cs"/>
          <w:color w:val="000000"/>
          <w:rtl/>
        </w:rPr>
        <w:t>1-1- تعریف هویت</w:t>
      </w:r>
      <w:r w:rsidRPr="006C7608">
        <w:rPr>
          <w:webHidden/>
        </w:rPr>
        <w:tab/>
      </w:r>
      <w:r>
        <w:rPr>
          <w:rFonts w:hint="cs"/>
          <w:webHidden/>
          <w:rtl/>
        </w:rPr>
        <w:t>35</w:t>
      </w:r>
    </w:p>
    <w:p w:rsidR="00490FA6" w:rsidRPr="006C7608" w:rsidRDefault="00490FA6" w:rsidP="00490FA6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>
        <w:rPr>
          <w:rStyle w:val="Hyperlink"/>
          <w:rFonts w:hint="cs"/>
          <w:color w:val="000000"/>
          <w:rtl/>
        </w:rPr>
        <w:t>3-1-2- معماری به مثابه هویت</w:t>
      </w:r>
      <w:r w:rsidRPr="006C7608">
        <w:rPr>
          <w:webHidden/>
        </w:rPr>
        <w:tab/>
      </w:r>
      <w:r>
        <w:rPr>
          <w:rFonts w:hint="cs"/>
          <w:webHidden/>
          <w:rtl/>
        </w:rPr>
        <w:t>36</w:t>
      </w:r>
    </w:p>
    <w:p w:rsidR="00490FA6" w:rsidRPr="006C7608" w:rsidRDefault="00490FA6" w:rsidP="00490FA6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>
        <w:rPr>
          <w:rStyle w:val="Hyperlink"/>
          <w:rFonts w:hint="cs"/>
          <w:color w:val="000000"/>
          <w:rtl/>
        </w:rPr>
        <w:t>3-1-3-هویت جمعی</w:t>
      </w:r>
      <w:r w:rsidRPr="006C7608">
        <w:rPr>
          <w:webHidden/>
        </w:rPr>
        <w:tab/>
      </w:r>
      <w:r>
        <w:rPr>
          <w:rFonts w:hint="cs"/>
          <w:webHidden/>
          <w:rtl/>
        </w:rPr>
        <w:t>37</w:t>
      </w:r>
    </w:p>
    <w:p w:rsidR="00490FA6" w:rsidRPr="006C7608" w:rsidRDefault="00490FA6" w:rsidP="00490FA6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</w:t>
      </w:r>
      <w:r>
        <w:rPr>
          <w:rStyle w:val="Hyperlink"/>
          <w:color w:val="000000"/>
          <w:rtl/>
        </w:rPr>
        <w:t>-</w:t>
      </w:r>
      <w:r>
        <w:rPr>
          <w:rStyle w:val="Hyperlink"/>
          <w:rFonts w:hint="cs"/>
          <w:color w:val="000000"/>
          <w:rtl/>
        </w:rPr>
        <w:t xml:space="preserve">1-4- </w:t>
      </w:r>
      <w:r w:rsidRPr="00A42068">
        <w:rPr>
          <w:rFonts w:hint="cs"/>
          <w:rtl/>
        </w:rPr>
        <w:t>هویتفضا</w:t>
      </w:r>
      <w:r w:rsidRPr="006C7608">
        <w:rPr>
          <w:webHidden/>
        </w:rPr>
        <w:tab/>
      </w:r>
      <w:r>
        <w:rPr>
          <w:rFonts w:hint="cs"/>
          <w:webHidden/>
          <w:rtl/>
        </w:rPr>
        <w:t>38</w:t>
      </w:r>
    </w:p>
    <w:p w:rsidR="00490FA6" w:rsidRPr="006C7608" w:rsidRDefault="00490FA6" w:rsidP="00490FA6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3-</w:t>
      </w:r>
      <w:r>
        <w:rPr>
          <w:rStyle w:val="Hyperlink"/>
          <w:rFonts w:hint="cs"/>
          <w:color w:val="000000"/>
          <w:rtl/>
        </w:rPr>
        <w:t xml:space="preserve">1-5-  </w:t>
      </w:r>
      <w:r w:rsidRPr="00A42068">
        <w:rPr>
          <w:rFonts w:hint="cs"/>
          <w:rtl/>
        </w:rPr>
        <w:t>هویتمکان</w:t>
      </w:r>
      <w:r w:rsidRPr="006C7608">
        <w:rPr>
          <w:webHidden/>
        </w:rPr>
        <w:tab/>
      </w:r>
      <w:r>
        <w:rPr>
          <w:rFonts w:hint="cs"/>
          <w:webHidden/>
          <w:rtl/>
        </w:rPr>
        <w:t>38</w:t>
      </w:r>
    </w:p>
    <w:p w:rsidR="00490FA6" w:rsidRPr="006C7608" w:rsidRDefault="00490FA6" w:rsidP="00490FA6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3-</w:t>
      </w:r>
      <w:r>
        <w:rPr>
          <w:rStyle w:val="Hyperlink"/>
          <w:rFonts w:hint="cs"/>
          <w:color w:val="000000"/>
          <w:rtl/>
        </w:rPr>
        <w:t xml:space="preserve">1-6- </w:t>
      </w:r>
      <w:r w:rsidRPr="00A42068">
        <w:rPr>
          <w:rFonts w:hint="cs"/>
          <w:rtl/>
        </w:rPr>
        <w:t>موضوعجهانیشدنوهویتمعماری</w:t>
      </w:r>
      <w:r w:rsidRPr="006C7608">
        <w:rPr>
          <w:webHidden/>
        </w:rPr>
        <w:tab/>
      </w:r>
      <w:r>
        <w:rPr>
          <w:rFonts w:hint="cs"/>
          <w:webHidden/>
          <w:rtl/>
        </w:rPr>
        <w:t>39</w:t>
      </w:r>
    </w:p>
    <w:p w:rsidR="00490FA6" w:rsidRPr="00482D5F" w:rsidRDefault="00490FA6" w:rsidP="00490FA6">
      <w:pPr>
        <w:pStyle w:val="TOC2"/>
        <w:spacing w:line="240" w:lineRule="auto"/>
        <w:ind w:left="238" w:firstLine="357"/>
        <w:rPr>
          <w:rtl/>
        </w:rPr>
      </w:pPr>
      <w:r>
        <w:rPr>
          <w:rStyle w:val="Hyperlink"/>
          <w:rFonts w:hint="cs"/>
          <w:color w:val="000000"/>
          <w:rtl/>
        </w:rPr>
        <w:t xml:space="preserve">3-2-  </w:t>
      </w:r>
      <w:r w:rsidRPr="00482D5F">
        <w:rPr>
          <w:rFonts w:hint="cs"/>
          <w:rtl/>
        </w:rPr>
        <w:t>ویژگی‌های فضاهای پایدار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40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3-2-1-  فضاهای جمعی و تعاملات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40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3-2-1-1- آیین ها اصلی‌ترین عوامل شکل دهنده و سامان‌دهنده تعاملات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42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3-2-2- کیفیت فضاهای شهری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42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3-2-2-1-  کیفیت‌های طراحی شهری "خوب" از دیدگاه نظری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43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3-2-3- پاسخ‌دهی محیط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44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3-‌2-4- حس 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45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3-2-4-1- حس تعلق به 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46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 xml:space="preserve">3-2-4-2- تعلق جمعی به مکان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47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3-2-4-3- فضای خاطره‌انگیز و ایجاد خاطره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47</w:t>
      </w:r>
    </w:p>
    <w:p w:rsidR="00490FA6" w:rsidRPr="00482D5F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482D5F">
        <w:rPr>
          <w:rFonts w:hint="cs"/>
          <w:rtl/>
        </w:rPr>
        <w:t>3-2-4-3-1- خاطره: زمان و 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48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3-2-4-4- فقدان احساس غربت(آشنایی)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48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3-2-5- سرزندگی در فضاهای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49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3-2-6- خوانایی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52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3-2-7- نفوذپذیری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52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3-2-8- مرکزگرایی در فضاهای عمومی و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53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3-2-9- حضور طبیعت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53</w:t>
      </w:r>
    </w:p>
    <w:p w:rsidR="00490FA6" w:rsidRPr="00482D5F" w:rsidRDefault="00490FA6" w:rsidP="00490FA6">
      <w:pPr>
        <w:pStyle w:val="TOC2"/>
        <w:spacing w:line="240" w:lineRule="auto"/>
        <w:ind w:left="238" w:firstLine="357"/>
        <w:rPr>
          <w:rtl/>
        </w:rPr>
      </w:pPr>
      <w:r w:rsidRPr="00482D5F">
        <w:rPr>
          <w:rFonts w:hint="cs"/>
          <w:rtl/>
        </w:rPr>
        <w:t>3-3- ظهور فضاهای جمعی در بستر معماری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54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3-3-1- خانه؛ نقطه آغاز تحرک‌های اجتماعی و مرز بین فرد و اجتماع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54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3-3-2- پرستش‌گاه‌ها؛ مان پیونددهنده‌ی تعلق‌های فردی و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54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lastRenderedPageBreak/>
        <w:t>3-3-3- میدان؛ کانون فعالیت‌های جمعی و مکان هویت‌مند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55</w:t>
      </w:r>
    </w:p>
    <w:p w:rsidR="00490FA6" w:rsidRPr="00482D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3-3-4- بازار؛ مرکز حیات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56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3-3-4-1- بررسی بازارها از دیدگاه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56</w:t>
      </w:r>
    </w:p>
    <w:p w:rsidR="00490FA6" w:rsidRPr="00482D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3-3-4-2- سازماندهی به صورت مجموعه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57</w:t>
      </w:r>
    </w:p>
    <w:p w:rsidR="00490FA6" w:rsidRPr="00482D5F" w:rsidRDefault="00490FA6" w:rsidP="00490FA6">
      <w:pPr>
        <w:pStyle w:val="TOC2"/>
        <w:spacing w:line="240" w:lineRule="auto"/>
        <w:ind w:left="238" w:firstLine="357"/>
        <w:rPr>
          <w:b/>
          <w:bCs/>
        </w:rPr>
      </w:pPr>
      <w:r w:rsidRPr="00482D5F">
        <w:rPr>
          <w:rFonts w:hint="cs"/>
          <w:rtl/>
        </w:rPr>
        <w:t>3-4- ویژگی‌های فضای شهری و جمعی با هویت فرهنگ و تمدن 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58</w:t>
      </w:r>
    </w:p>
    <w:p w:rsidR="00490FA6" w:rsidRDefault="00490FA6" w:rsidP="00490FA6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4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 xml:space="preserve">واکاوی در معماری بومی ایرانی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59</w:t>
      </w:r>
    </w:p>
    <w:p w:rsidR="00490FA6" w:rsidRDefault="00490FA6" w:rsidP="00490FA6">
      <w:pPr>
        <w:pStyle w:val="TOC2"/>
        <w:spacing w:line="240" w:lineRule="auto"/>
        <w:rPr>
          <w:webHidden/>
          <w:rtl/>
        </w:rPr>
      </w:pPr>
      <w:r>
        <w:rPr>
          <w:rStyle w:val="Hyperlink"/>
          <w:rFonts w:hint="cs"/>
          <w:color w:val="000000"/>
          <w:rtl/>
        </w:rPr>
        <w:t xml:space="preserve">مقدمه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60</w:t>
      </w:r>
    </w:p>
    <w:p w:rsidR="00490FA6" w:rsidRPr="00FF519B" w:rsidRDefault="00490FA6" w:rsidP="00490FA6">
      <w:pPr>
        <w:pStyle w:val="TOC2"/>
        <w:spacing w:line="240" w:lineRule="auto"/>
        <w:ind w:left="238" w:firstLine="357"/>
        <w:rPr>
          <w:rtl/>
        </w:rPr>
      </w:pPr>
      <w:r>
        <w:rPr>
          <w:rtl/>
        </w:rPr>
        <w:t>4</w:t>
      </w:r>
      <w:r w:rsidRPr="00FF519B">
        <w:rPr>
          <w:rtl/>
        </w:rPr>
        <w:t xml:space="preserve">-1- </w:t>
      </w:r>
      <w:r w:rsidRPr="00FF519B">
        <w:rPr>
          <w:rFonts w:hint="cs"/>
          <w:rtl/>
        </w:rPr>
        <w:t>شناختشناسیمعماریایرانی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61</w:t>
      </w:r>
    </w:p>
    <w:p w:rsidR="00490FA6" w:rsidRPr="00FF519B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4-1-1- </w:t>
      </w:r>
      <w:r w:rsidRPr="00FF519B">
        <w:rPr>
          <w:rFonts w:hint="cs"/>
          <w:rtl/>
        </w:rPr>
        <w:t>دیدگاههاینظریومفهومیدرمعماریایرانی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61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Fonts w:hint="cs"/>
          <w:rtl/>
        </w:rPr>
        <w:t>4</w:t>
      </w:r>
      <w:r w:rsidRPr="00FF519B">
        <w:rPr>
          <w:rtl/>
        </w:rPr>
        <w:t xml:space="preserve">-1-1-1-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باستانشناسي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61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4-1-1-2 -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تاريخهنر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62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4-1-1-3-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اسطورهشناسي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62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4-1-1-4-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عرفانايران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63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4-1-1-5-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انسانشناسي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63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4-1-1-6-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گوناگونيبناهاوفضاهايشهري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64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4-1-1-7- </w:t>
      </w:r>
      <w:r w:rsidRPr="00FF519B">
        <w:rPr>
          <w:rFonts w:hint="cs"/>
          <w:rtl/>
        </w:rPr>
        <w:t>ويژگي‌هايمشتركديدگاه‌هادربارهمعماريايران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64</w:t>
      </w:r>
    </w:p>
    <w:p w:rsidR="00490FA6" w:rsidRPr="00FF519B" w:rsidRDefault="00490FA6" w:rsidP="00490FA6">
      <w:pPr>
        <w:pStyle w:val="TOC2"/>
        <w:spacing w:line="240" w:lineRule="auto"/>
        <w:ind w:left="238" w:firstLine="357"/>
        <w:rPr>
          <w:rtl/>
        </w:rPr>
      </w:pPr>
      <w:r w:rsidRPr="00FF519B">
        <w:rPr>
          <w:rtl/>
        </w:rPr>
        <w:t xml:space="preserve">4-2- </w:t>
      </w:r>
      <w:r w:rsidRPr="00FF519B">
        <w:rPr>
          <w:rFonts w:hint="cs"/>
          <w:rtl/>
        </w:rPr>
        <w:t>مواجههمعماريباگذشته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65</w:t>
      </w:r>
    </w:p>
    <w:p w:rsidR="00490FA6" w:rsidRPr="00FF519B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4-2-1- </w:t>
      </w:r>
      <w:r w:rsidRPr="00FF519B">
        <w:rPr>
          <w:rFonts w:hint="cs"/>
          <w:rtl/>
        </w:rPr>
        <w:t>معماريمبتنيبرسنت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65</w:t>
      </w:r>
    </w:p>
    <w:p w:rsidR="00490FA6" w:rsidRPr="00FF519B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4-2-2- </w:t>
      </w:r>
      <w:r w:rsidRPr="00FF519B">
        <w:rPr>
          <w:rFonts w:hint="cs"/>
          <w:rtl/>
        </w:rPr>
        <w:t>معماريمبتنيبرتاريخ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65</w:t>
      </w:r>
    </w:p>
    <w:p w:rsidR="00490FA6" w:rsidRPr="00FF519B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4-2-3- </w:t>
      </w:r>
      <w:r w:rsidRPr="00FF519B">
        <w:rPr>
          <w:rFonts w:hint="cs"/>
          <w:rtl/>
        </w:rPr>
        <w:t>معماريمبتنيبربوم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66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4-2-3-1- </w:t>
      </w:r>
      <w:r w:rsidRPr="00FF519B">
        <w:rPr>
          <w:rFonts w:hint="cs"/>
          <w:rtl/>
        </w:rPr>
        <w:t>هویتبومی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66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4-2-3-2- </w:t>
      </w:r>
      <w:r w:rsidRPr="00FF519B">
        <w:rPr>
          <w:rFonts w:hint="cs"/>
          <w:rtl/>
        </w:rPr>
        <w:t>تعاریفمعماریبومی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67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4-2-3-3- </w:t>
      </w:r>
      <w:r w:rsidRPr="00FF519B">
        <w:rPr>
          <w:rFonts w:hint="cs"/>
          <w:rtl/>
        </w:rPr>
        <w:t>پایگاهنظریمعماریبومی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69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4-2-3-3-1- </w:t>
      </w:r>
      <w:r w:rsidRPr="00FF519B">
        <w:rPr>
          <w:rFonts w:hint="cs"/>
          <w:rtl/>
        </w:rPr>
        <w:t>بومشناسی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69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4-2-3-3-2- </w:t>
      </w:r>
      <w:r w:rsidRPr="00FF519B">
        <w:rPr>
          <w:rFonts w:hint="cs"/>
          <w:rtl/>
        </w:rPr>
        <w:t>بومشناسیعمقیوتأکیدبرزندگیجمعی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69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4-2-3-4- </w:t>
      </w:r>
      <w:r w:rsidRPr="00FF519B">
        <w:rPr>
          <w:rFonts w:hint="cs"/>
          <w:rtl/>
        </w:rPr>
        <w:t>بوممحوری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70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4-2-3-4-1- </w:t>
      </w:r>
      <w:r w:rsidRPr="00FF519B">
        <w:rPr>
          <w:rFonts w:hint="cs"/>
          <w:rtl/>
        </w:rPr>
        <w:t>پستمدرنیسم،بهعنوانبسترومنشأمنطقهگراییوبومگرایی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71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4-2-3-4-2- </w:t>
      </w:r>
      <w:r w:rsidRPr="00FF519B">
        <w:rPr>
          <w:rFonts w:hint="cs"/>
          <w:rtl/>
        </w:rPr>
        <w:t>ریجنالیسم</w:t>
      </w:r>
      <w:r w:rsidRPr="00FF519B">
        <w:rPr>
          <w:rtl/>
        </w:rPr>
        <w:t xml:space="preserve">  (</w:t>
      </w:r>
      <w:r w:rsidRPr="00FF519B">
        <w:rPr>
          <w:rFonts w:hint="cs"/>
          <w:rtl/>
        </w:rPr>
        <w:t>منطقهگرایی</w:t>
      </w:r>
      <w:r w:rsidRPr="00FF519B">
        <w:rPr>
          <w:rtl/>
        </w:rPr>
        <w:t>)</w:t>
      </w:r>
      <w:r w:rsidRPr="00FF519B">
        <w:rPr>
          <w:rFonts w:hint="cs"/>
          <w:rtl/>
        </w:rPr>
        <w:t>،مکتبیدرراستایمعماریبومی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71</w:t>
      </w:r>
    </w:p>
    <w:p w:rsidR="00490FA6" w:rsidRPr="00FF519B" w:rsidRDefault="00490FA6" w:rsidP="00490FA6">
      <w:pPr>
        <w:pStyle w:val="TOC2"/>
        <w:spacing w:line="240" w:lineRule="auto"/>
        <w:ind w:left="238" w:firstLine="357"/>
        <w:rPr>
          <w:rtl/>
        </w:rPr>
      </w:pPr>
      <w:r w:rsidRPr="00FF519B">
        <w:rPr>
          <w:rtl/>
        </w:rPr>
        <w:t xml:space="preserve">4-3- </w:t>
      </w:r>
      <w:r w:rsidRPr="00FF519B">
        <w:rPr>
          <w:rFonts w:hint="cs"/>
          <w:rtl/>
        </w:rPr>
        <w:t>مفاهیموشالودههایمعماریایرانی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74</w:t>
      </w:r>
    </w:p>
    <w:p w:rsidR="00490FA6" w:rsidRPr="00FF519B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4-3-1- </w:t>
      </w:r>
      <w:r w:rsidRPr="00FF519B">
        <w:rPr>
          <w:rFonts w:hint="cs"/>
          <w:rtl/>
        </w:rPr>
        <w:t>فضاسازیدرمعماریایرانی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74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4-3-1-1- </w:t>
      </w:r>
      <w:r w:rsidRPr="00FF519B">
        <w:rPr>
          <w:rFonts w:hint="cs"/>
          <w:rtl/>
        </w:rPr>
        <w:t>مفهومفضادرمعماریایرانی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74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4-3-1-2- </w:t>
      </w:r>
      <w:r w:rsidRPr="00FF519B">
        <w:rPr>
          <w:rFonts w:hint="cs"/>
          <w:rtl/>
        </w:rPr>
        <w:t>فضاومکان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75</w:t>
      </w:r>
    </w:p>
    <w:p w:rsidR="00490FA6" w:rsidRPr="00FF519B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4-3-2- </w:t>
      </w:r>
      <w:r w:rsidRPr="00FF519B">
        <w:rPr>
          <w:rFonts w:hint="cs"/>
          <w:rtl/>
        </w:rPr>
        <w:t>ویژگیهایمعماریایرانی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77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4-3-2-1 </w:t>
      </w:r>
      <w:r w:rsidRPr="00FF519B">
        <w:rPr>
          <w:rFonts w:hint="cs"/>
          <w:rtl/>
        </w:rPr>
        <w:t>وحدت</w:t>
      </w:r>
      <w:r w:rsidRPr="00FF519B">
        <w:rPr>
          <w:rtl/>
        </w:rPr>
        <w:t xml:space="preserve"> / </w:t>
      </w:r>
      <w:r w:rsidRPr="00FF519B">
        <w:rPr>
          <w:rFonts w:hint="cs"/>
          <w:rtl/>
        </w:rPr>
        <w:t>کثرت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77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lastRenderedPageBreak/>
        <w:t xml:space="preserve">4-3-2-2- </w:t>
      </w:r>
      <w:r w:rsidRPr="00FF519B">
        <w:rPr>
          <w:rFonts w:hint="cs"/>
          <w:rtl/>
        </w:rPr>
        <w:t>هماهنگيدراجزاءوكل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78</w:t>
      </w:r>
    </w:p>
    <w:p w:rsidR="00490FA6" w:rsidRPr="00FF519B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4-3-2-3- </w:t>
      </w:r>
      <w:r w:rsidRPr="00FF519B">
        <w:rPr>
          <w:rFonts w:hint="cs"/>
          <w:rtl/>
        </w:rPr>
        <w:t>هندسهدرمعماريسنتیايرانی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78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4-3-2-3-1-  </w:t>
      </w:r>
      <w:r w:rsidRPr="00FF519B">
        <w:rPr>
          <w:rFonts w:hint="cs"/>
          <w:rtl/>
        </w:rPr>
        <w:t>اصلمقیاسوتناسب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79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4-3-2-3-2-  </w:t>
      </w:r>
      <w:r w:rsidRPr="00FF519B">
        <w:rPr>
          <w:rFonts w:hint="cs"/>
          <w:rtl/>
        </w:rPr>
        <w:t>اصلتقارن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79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4-3-2-4-  </w:t>
      </w:r>
      <w:r w:rsidRPr="00FF519B">
        <w:rPr>
          <w:rFonts w:hint="cs"/>
          <w:rtl/>
        </w:rPr>
        <w:t>اصلنظم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80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4-3-2-5-  </w:t>
      </w:r>
      <w:r w:rsidRPr="00FF519B">
        <w:rPr>
          <w:rFonts w:hint="cs"/>
          <w:rtl/>
        </w:rPr>
        <w:t>اصلتباینفضایی</w:t>
      </w:r>
      <w:r w:rsidRPr="00FF519B">
        <w:rPr>
          <w:rtl/>
        </w:rPr>
        <w:t xml:space="preserve"> (</w:t>
      </w:r>
      <w:r w:rsidRPr="00FF519B">
        <w:rPr>
          <w:rFonts w:hint="cs"/>
          <w:rtl/>
        </w:rPr>
        <w:t>تضاد</w:t>
      </w:r>
      <w:r w:rsidRPr="00FF519B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80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4-3-2-6-  </w:t>
      </w:r>
      <w:r w:rsidRPr="00FF519B">
        <w:rPr>
          <w:rFonts w:hint="cs"/>
          <w:rtl/>
        </w:rPr>
        <w:t>اصلسلسلهمراتب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80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4-3-2-7- </w:t>
      </w:r>
      <w:r w:rsidRPr="00FF519B">
        <w:rPr>
          <w:rFonts w:hint="cs"/>
          <w:rtl/>
        </w:rPr>
        <w:t>انگارهچهارگانگينموديازتحققتفكربهعملدرفضا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81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4-3-2-8- </w:t>
      </w:r>
      <w:r w:rsidRPr="00FF519B">
        <w:rPr>
          <w:rFonts w:hint="cs"/>
          <w:rtl/>
        </w:rPr>
        <w:t>نوردرفضاهايمعماريايران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81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4-3-2-9- </w:t>
      </w:r>
      <w:r w:rsidRPr="00FF519B">
        <w:rPr>
          <w:rFonts w:hint="cs"/>
          <w:rtl/>
        </w:rPr>
        <w:t>رنگدرفضاهايمعماريايران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82</w:t>
      </w:r>
    </w:p>
    <w:p w:rsidR="00490FA6" w:rsidRPr="00FF519B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4-3-2-10- </w:t>
      </w:r>
      <w:r w:rsidRPr="00FF519B">
        <w:rPr>
          <w:rFonts w:hint="cs"/>
          <w:rtl/>
        </w:rPr>
        <w:t>عاملآبفضاهايمعماريايران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83</w:t>
      </w:r>
    </w:p>
    <w:p w:rsidR="00490FA6" w:rsidRPr="00FF519B" w:rsidRDefault="00490FA6" w:rsidP="00490FA6">
      <w:pPr>
        <w:pStyle w:val="TOC2"/>
        <w:spacing w:line="240" w:lineRule="auto"/>
        <w:ind w:left="238" w:firstLine="357"/>
        <w:rPr>
          <w:rtl/>
        </w:rPr>
      </w:pPr>
      <w:r w:rsidRPr="00FF519B">
        <w:rPr>
          <w:rtl/>
        </w:rPr>
        <w:t xml:space="preserve">4-4- </w:t>
      </w:r>
      <w:r w:rsidRPr="00FF519B">
        <w:rPr>
          <w:rFonts w:hint="cs"/>
          <w:rtl/>
        </w:rPr>
        <w:t>جايگاهمعماريايراندرجهانامروز</w:t>
      </w:r>
      <w:r w:rsidRPr="00FF519B">
        <w:rPr>
          <w:rtl/>
        </w:rPr>
        <w:t xml:space="preserve">- </w:t>
      </w:r>
      <w:r w:rsidRPr="00FF519B">
        <w:rPr>
          <w:rFonts w:hint="cs"/>
          <w:rtl/>
        </w:rPr>
        <w:t>همزیستیبامعماریروزجهان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83</w:t>
      </w:r>
    </w:p>
    <w:p w:rsidR="00490FA6" w:rsidRPr="00FF519B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4-4-1- </w:t>
      </w:r>
      <w:r w:rsidRPr="00FF519B">
        <w:rPr>
          <w:rFonts w:hint="cs"/>
          <w:rtl/>
        </w:rPr>
        <w:t>معماريوزبان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85</w:t>
      </w:r>
    </w:p>
    <w:p w:rsidR="00490FA6" w:rsidRDefault="00490FA6" w:rsidP="00490FA6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rtl/>
          <w:lang w:bidi="ar-SA"/>
        </w:rPr>
      </w:pPr>
      <w:r w:rsidRPr="00FF519B">
        <w:rPr>
          <w:rtl/>
        </w:rPr>
        <w:t xml:space="preserve">4-5- </w:t>
      </w:r>
      <w:r w:rsidRPr="00FF519B">
        <w:rPr>
          <w:rFonts w:hint="cs"/>
          <w:rtl/>
        </w:rPr>
        <w:t>روشساختنفرازماني</w:t>
      </w:r>
      <w:r w:rsidRPr="00FF519B">
        <w:rPr>
          <w:rtl/>
        </w:rPr>
        <w:t xml:space="preserve"> (</w:t>
      </w:r>
      <w:r w:rsidRPr="00FF519B">
        <w:rPr>
          <w:rFonts w:hint="cs"/>
          <w:rtl/>
        </w:rPr>
        <w:t>معماریپایدار</w:t>
      </w:r>
      <w:r w:rsidRPr="00FF519B">
        <w:rPr>
          <w:rtl/>
        </w:rPr>
        <w:t xml:space="preserve">) </w:t>
      </w:r>
      <w:r w:rsidRPr="00FF519B">
        <w:rPr>
          <w:rFonts w:hint="cs"/>
          <w:rtl/>
        </w:rPr>
        <w:t>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85</w:t>
      </w:r>
    </w:p>
    <w:p w:rsidR="00490FA6" w:rsidRDefault="00490FA6" w:rsidP="00490FA6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5</w:t>
      </w:r>
      <w:r w:rsidRPr="006C7608">
        <w:rPr>
          <w:rStyle w:val="Hyperlink"/>
          <w:color w:val="000000"/>
          <w:rtl/>
        </w:rPr>
        <w:t>:</w:t>
      </w:r>
      <w:r>
        <w:rPr>
          <w:rStyle w:val="Hyperlink"/>
          <w:rFonts w:cs="B Nazanin" w:hint="cs"/>
          <w:color w:val="000000"/>
          <w:rtl/>
        </w:rPr>
        <w:t xml:space="preserve">استانداردها </w:t>
      </w:r>
      <w:r w:rsidRPr="006C7608">
        <w:rPr>
          <w:rStyle w:val="Hyperlink"/>
          <w:rFonts w:cs="B Nazanin" w:hint="cs"/>
          <w:color w:val="000000"/>
          <w:rtl/>
        </w:rPr>
        <w:t xml:space="preserve">و برنامه ی فیزیکی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86</w:t>
      </w:r>
    </w:p>
    <w:p w:rsidR="00490FA6" w:rsidRPr="00B0667A" w:rsidRDefault="00490FA6" w:rsidP="00490FA6">
      <w:pPr>
        <w:pStyle w:val="TOC2"/>
        <w:spacing w:line="240" w:lineRule="auto"/>
        <w:ind w:left="238" w:firstLine="357"/>
        <w:rPr>
          <w:webHidden/>
          <w:rtl/>
        </w:rPr>
      </w:pPr>
      <w:r w:rsidRPr="00B0667A">
        <w:rPr>
          <w:rFonts w:hint="cs"/>
          <w:webHidden/>
          <w:rtl/>
        </w:rPr>
        <w:t>مقدمه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87</w:t>
      </w:r>
    </w:p>
    <w:p w:rsidR="00490FA6" w:rsidRPr="00B0667A" w:rsidRDefault="00490FA6" w:rsidP="00490FA6">
      <w:pPr>
        <w:pStyle w:val="TOC2"/>
        <w:spacing w:line="240" w:lineRule="auto"/>
        <w:ind w:left="238" w:firstLine="357"/>
        <w:rPr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</w:t>
      </w:r>
      <w:r w:rsidRPr="00B0667A">
        <w:rPr>
          <w:rtl/>
        </w:rPr>
        <w:t>1</w:t>
      </w:r>
      <w:r w:rsidRPr="00B0667A">
        <w:rPr>
          <w:rFonts w:hint="cs"/>
          <w:rtl/>
        </w:rPr>
        <w:t>ـطبقهبنديميهمانپذيرها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87</w:t>
      </w:r>
    </w:p>
    <w:p w:rsidR="00490FA6" w:rsidRPr="00B0667A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ـ‌</w:t>
      </w:r>
      <w:r w:rsidRPr="00B0667A">
        <w:rPr>
          <w:rtl/>
        </w:rPr>
        <w:t>1</w:t>
      </w:r>
      <w:r w:rsidRPr="00B0667A">
        <w:rPr>
          <w:rFonts w:hint="cs"/>
          <w:rtl/>
        </w:rPr>
        <w:t>ـ</w:t>
      </w:r>
      <w:r w:rsidRPr="00B0667A">
        <w:rPr>
          <w:rtl/>
        </w:rPr>
        <w:t>1</w:t>
      </w:r>
      <w:r w:rsidRPr="00B0667A">
        <w:rPr>
          <w:rFonts w:hint="cs"/>
          <w:rtl/>
        </w:rPr>
        <w:t>ـضوابطسازمانجهانيجهانگردي</w:t>
      </w:r>
      <w:r w:rsidRPr="00B0667A">
        <w:rPr>
          <w:rtl/>
        </w:rPr>
        <w:t xml:space="preserve">   (</w:t>
      </w:r>
      <w:r w:rsidRPr="00B0667A">
        <w:t>WTO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88</w:t>
      </w:r>
    </w:p>
    <w:p w:rsidR="00490FA6" w:rsidRPr="00B0667A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</w:t>
      </w:r>
      <w:r w:rsidRPr="00B0667A">
        <w:rPr>
          <w:rtl/>
        </w:rPr>
        <w:t>1</w:t>
      </w:r>
      <w:r w:rsidRPr="00B0667A">
        <w:rPr>
          <w:rFonts w:hint="cs"/>
          <w:rtl/>
        </w:rPr>
        <w:t>ـ</w:t>
      </w:r>
      <w:r w:rsidRPr="00B0667A">
        <w:rPr>
          <w:rtl/>
        </w:rPr>
        <w:t>2</w:t>
      </w:r>
      <w:r w:rsidRPr="00B0667A">
        <w:rPr>
          <w:rFonts w:hint="cs"/>
          <w:rtl/>
        </w:rPr>
        <w:t>ـضوابططبقهبنديسازمانجهانيجهانگرديدرموردهتل‌ها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88</w:t>
      </w:r>
    </w:p>
    <w:p w:rsidR="00490FA6" w:rsidRPr="00B0667A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ـ‌</w:t>
      </w:r>
      <w:r w:rsidRPr="00B0667A">
        <w:rPr>
          <w:rtl/>
        </w:rPr>
        <w:t>1</w:t>
      </w:r>
      <w:r w:rsidRPr="00B0667A">
        <w:rPr>
          <w:rFonts w:hint="cs"/>
          <w:rtl/>
        </w:rPr>
        <w:t>ـ</w:t>
      </w:r>
      <w:r w:rsidRPr="00B0667A">
        <w:rPr>
          <w:rtl/>
        </w:rPr>
        <w:t>3</w:t>
      </w:r>
      <w:r w:rsidRPr="00B0667A">
        <w:rPr>
          <w:rFonts w:hint="cs"/>
          <w:rtl/>
        </w:rPr>
        <w:t>ـتعریفانواعامکاناتاقامتی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مرتبطباپروژه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5-1-3-1- </w:t>
      </w:r>
      <w:r w:rsidRPr="00B0667A">
        <w:rPr>
          <w:rFonts w:hint="cs"/>
          <w:rtl/>
        </w:rPr>
        <w:t>هتل</w:t>
      </w:r>
      <w:r w:rsidRPr="00B0667A">
        <w:rPr>
          <w:rtl/>
        </w:rPr>
        <w:t xml:space="preserve"> (</w:t>
      </w:r>
      <w:r w:rsidRPr="00B0667A">
        <w:t>HOTEL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5-1-3-2- </w:t>
      </w:r>
      <w:r w:rsidRPr="00B0667A">
        <w:rPr>
          <w:rFonts w:hint="cs"/>
          <w:rtl/>
        </w:rPr>
        <w:t>مجتمعجهانگردي</w:t>
      </w:r>
      <w:r w:rsidRPr="00B0667A">
        <w:rPr>
          <w:rtl/>
        </w:rPr>
        <w:t xml:space="preserve"> (</w:t>
      </w:r>
      <w:r w:rsidRPr="00B0667A">
        <w:t>TOURISM COMPLEX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5-1-3-3- </w:t>
      </w:r>
      <w:r w:rsidRPr="00B0667A">
        <w:rPr>
          <w:rFonts w:hint="cs"/>
          <w:rtl/>
        </w:rPr>
        <w:t>مراكزجهانگردي</w:t>
      </w:r>
      <w:r w:rsidRPr="00B0667A">
        <w:rPr>
          <w:rtl/>
        </w:rPr>
        <w:t xml:space="preserve"> (</w:t>
      </w:r>
      <w:r w:rsidRPr="00B0667A">
        <w:t>TOURISM CENTERS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490FA6" w:rsidRPr="00B0667A" w:rsidRDefault="00490FA6" w:rsidP="00490FA6">
      <w:pPr>
        <w:pStyle w:val="TOC2"/>
        <w:spacing w:line="240" w:lineRule="auto"/>
        <w:ind w:left="238" w:firstLine="357"/>
        <w:rPr>
          <w:webHidden/>
          <w:rtl/>
        </w:rPr>
      </w:pPr>
      <w:r w:rsidRPr="00B0667A">
        <w:rPr>
          <w:rtl/>
        </w:rPr>
        <w:t xml:space="preserve">5-2- </w:t>
      </w:r>
      <w:r w:rsidRPr="00B0667A">
        <w:rPr>
          <w:rFonts w:hint="cs"/>
          <w:rtl/>
        </w:rPr>
        <w:t>اوليناقداماتدرطراحييكهتلومجتمعجهانگردي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برنامهریزی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90</w:t>
      </w:r>
    </w:p>
    <w:p w:rsidR="00490FA6" w:rsidRPr="00B0667A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 xml:space="preserve">5-2-1- </w:t>
      </w:r>
      <w:r w:rsidRPr="00B0667A">
        <w:rPr>
          <w:rFonts w:hint="cs"/>
          <w:rtl/>
        </w:rPr>
        <w:t>عواملبصريجذبي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90</w:t>
      </w:r>
    </w:p>
    <w:p w:rsidR="00490FA6" w:rsidRPr="00B0667A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 xml:space="preserve">5-2-2- </w:t>
      </w:r>
      <w:r w:rsidRPr="00B0667A">
        <w:rPr>
          <w:rFonts w:hint="cs"/>
          <w:rtl/>
        </w:rPr>
        <w:t>عواملجذبدرطراحي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90</w:t>
      </w:r>
    </w:p>
    <w:p w:rsidR="00490FA6" w:rsidRPr="00B0667A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B0667A">
        <w:rPr>
          <w:rFonts w:hint="cs"/>
          <w:rtl/>
        </w:rPr>
        <w:t>5-2-3- پلانطبقات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بهترينومناسب‌ترينشكلبرايپلانطبقات)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91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5-2-3-1- </w:t>
      </w:r>
      <w:r w:rsidRPr="00B0667A">
        <w:rPr>
          <w:rFonts w:hint="cs"/>
          <w:rtl/>
        </w:rPr>
        <w:t>شكل‌هايمختلفهستهارتباطي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92</w:t>
      </w:r>
    </w:p>
    <w:p w:rsidR="00490FA6" w:rsidRPr="00B0667A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B0667A">
        <w:rPr>
          <w:rFonts w:hint="cs"/>
          <w:rtl/>
        </w:rPr>
        <w:t>5-2-4- شرحفعاليت‌هايهتل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95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1- انواعفعاليت‌هايقابلبررسيدرهتل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96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  طراحياتاقهايخواب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96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2-1- رابطهبلوكاتاقخوابهابافضاهایعمومي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97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2-2- معيارهايطراحياتاق‌هايميهمان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98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Fonts w:hint="cs"/>
          <w:rtl/>
        </w:rPr>
        <w:t>5-2-4-2-3- سرویس‌دهی طبقات و اتاق‌ها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98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lastRenderedPageBreak/>
        <w:t xml:space="preserve">5-2-4- </w:t>
      </w:r>
      <w:r w:rsidRPr="00B0667A">
        <w:rPr>
          <w:rFonts w:hint="cs"/>
          <w:rtl/>
        </w:rPr>
        <w:t>2-4- ویژگیهایاتاقمهمانان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99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2-5- انواعاتاقهايموجوددرهتلها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100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2-6- فرموشكلاتاقهايخواب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101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2-7- مبلماناتاق‌هايخواب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102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webHidden/>
          <w:rtl/>
        </w:rPr>
      </w:pPr>
      <w:r w:rsidRPr="00B0667A">
        <w:rPr>
          <w:rtl/>
        </w:rPr>
        <w:t xml:space="preserve">5-2-4-2-8- </w:t>
      </w:r>
      <w:r w:rsidRPr="00B0667A">
        <w:rPr>
          <w:rFonts w:hint="cs"/>
          <w:rtl/>
        </w:rPr>
        <w:t>روشنايياتاق</w:t>
      </w:r>
      <w:r>
        <w:rPr>
          <w:rtl/>
        </w:rPr>
        <w:softHyphen/>
      </w:r>
      <w:r w:rsidRPr="00B0667A">
        <w:rPr>
          <w:rFonts w:hint="cs"/>
          <w:rtl/>
        </w:rPr>
        <w:t>ها،سرويس‌هاومحوطه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سالن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104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Fonts w:hint="cs"/>
          <w:rtl/>
        </w:rPr>
        <w:t>5-2-4-3- طراحيفضاهايعمومي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104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1- برنامه‌ريزيلابي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105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2- دربهايوروديودسترسيازخارجبههتل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106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3- فضاهايعرضهغذاونوشيدني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106</w:t>
      </w:r>
    </w:p>
    <w:p w:rsidR="00490FA6" w:rsidRPr="00B0667A" w:rsidRDefault="00490FA6" w:rsidP="00490FA6">
      <w:pPr>
        <w:pStyle w:val="TOC2"/>
        <w:spacing w:line="240" w:lineRule="auto"/>
        <w:ind w:left="238" w:firstLine="1463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3-1- اهدافطراحيوبرنامهريزيدررستورانها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107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4 فضاهايبرگزاريمراسموفعاليتها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110</w:t>
      </w:r>
    </w:p>
    <w:p w:rsidR="00490FA6" w:rsidRPr="00B0667A" w:rsidRDefault="00490FA6" w:rsidP="00490FA6">
      <w:pPr>
        <w:pStyle w:val="TOC2"/>
        <w:spacing w:line="240" w:lineRule="auto"/>
        <w:ind w:left="238" w:firstLine="1463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4-1- سالناجتماعات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111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5-  فروشگاههاومغازهها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112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6-  فضاهايورزشيوسرگرمی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112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webHidden/>
          <w:rtl/>
        </w:rPr>
      </w:pPr>
      <w:r w:rsidRPr="00B0667A">
        <w:rPr>
          <w:rtl/>
        </w:rPr>
        <w:t xml:space="preserve">5-2-4-3-7- </w:t>
      </w:r>
      <w:r w:rsidRPr="00B0667A">
        <w:rPr>
          <w:rFonts w:hint="cs"/>
          <w:rtl/>
        </w:rPr>
        <w:t>پارکینگ</w:t>
      </w:r>
      <w:r>
        <w:rPr>
          <w:rtl/>
        </w:rPr>
        <w:softHyphen/>
      </w:r>
      <w:r w:rsidRPr="00B0667A">
        <w:rPr>
          <w:rFonts w:hint="cs"/>
          <w:rtl/>
        </w:rPr>
        <w:t>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113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Fonts w:hint="cs"/>
          <w:rtl/>
        </w:rPr>
        <w:t>5-2-4-4- فضاياداري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114</w:t>
      </w:r>
    </w:p>
    <w:p w:rsidR="00490FA6" w:rsidRPr="00B0667A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tl/>
        </w:rPr>
        <w:t>5-2-4-</w:t>
      </w:r>
      <w:r w:rsidRPr="00B0667A">
        <w:rPr>
          <w:rFonts w:hint="cs"/>
          <w:rtl/>
        </w:rPr>
        <w:t>5- فضاهايخدماتيپشتيباني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دورازديد)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115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5-2-4-5- </w:t>
      </w:r>
      <w:r w:rsidRPr="00B0667A">
        <w:rPr>
          <w:rFonts w:hint="cs"/>
          <w:rtl/>
        </w:rPr>
        <w:t>1-  فضاهايآماده‌سازيغذاوانبارآذوقه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115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5-2-4-5- </w:t>
      </w:r>
      <w:r w:rsidRPr="00B0667A">
        <w:rPr>
          <w:rFonts w:hint="cs"/>
          <w:rtl/>
        </w:rPr>
        <w:t>2- فضايبارانداز،دريافتمواداوليه،زبالهوانبارعمومي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118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>5-2-4-5-</w:t>
      </w:r>
      <w:r w:rsidRPr="00B0667A">
        <w:rPr>
          <w:rFonts w:hint="cs"/>
          <w:rtl/>
        </w:rPr>
        <w:t>3- نواحيوفضاهايمربوطبهكاركنان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118</w:t>
      </w:r>
    </w:p>
    <w:p w:rsidR="00490FA6" w:rsidRPr="00B0667A" w:rsidRDefault="00490FA6" w:rsidP="00490FA6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5-2-4-5- </w:t>
      </w:r>
      <w:r w:rsidRPr="00B0667A">
        <w:rPr>
          <w:rFonts w:hint="cs"/>
          <w:rtl/>
        </w:rPr>
        <w:t>4- رختشوي‌خانهوخانهداري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119</w:t>
      </w:r>
    </w:p>
    <w:p w:rsidR="00490FA6" w:rsidRPr="000033FC" w:rsidRDefault="00490FA6" w:rsidP="00490FA6">
      <w:pPr>
        <w:pStyle w:val="TOC2"/>
        <w:spacing w:line="240" w:lineRule="auto"/>
        <w:ind w:left="238" w:firstLine="1179"/>
        <w:rPr>
          <w:rFonts w:cs="B Zar"/>
          <w:webHidden/>
          <w:rtl/>
        </w:rPr>
      </w:pPr>
      <w:r w:rsidRPr="00B0667A">
        <w:rPr>
          <w:rtl/>
        </w:rPr>
        <w:t xml:space="preserve">5-2-4-5-5- </w:t>
      </w:r>
      <w:r w:rsidRPr="00B0667A">
        <w:rPr>
          <w:rFonts w:hint="cs"/>
          <w:rtl/>
        </w:rPr>
        <w:t xml:space="preserve"> بخشمهندسيوتأسيساتمكانيكي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119</w:t>
      </w:r>
    </w:p>
    <w:p w:rsidR="00490FA6" w:rsidRDefault="00490FA6" w:rsidP="00490FA6">
      <w:pPr>
        <w:pStyle w:val="TOC1"/>
        <w:rPr>
          <w:rFonts w:eastAsia="Times New Roman" w:cs="Arial"/>
          <w:sz w:val="22"/>
          <w:szCs w:val="22"/>
          <w:rtl/>
          <w:lang w:bidi="ar-SA"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6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>بررسی نمونه های موردی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120</w:t>
      </w:r>
    </w:p>
    <w:p w:rsidR="00490FA6" w:rsidRPr="00782C75" w:rsidRDefault="00490FA6" w:rsidP="00490FA6">
      <w:pPr>
        <w:pStyle w:val="TOC2"/>
        <w:spacing w:line="240" w:lineRule="auto"/>
        <w:rPr>
          <w:rtl/>
        </w:rPr>
      </w:pPr>
      <w:r w:rsidRPr="00782C75">
        <w:rPr>
          <w:rtl/>
        </w:rPr>
        <w:t xml:space="preserve">6-1- </w:t>
      </w:r>
      <w:r w:rsidRPr="00782C75">
        <w:rPr>
          <w:rFonts w:hint="cs"/>
          <w:rtl/>
        </w:rPr>
        <w:t>بررسیپروژههایتوریستیکنارساحل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121</w:t>
      </w:r>
    </w:p>
    <w:p w:rsidR="00490FA6" w:rsidRPr="00782C75" w:rsidRDefault="00490FA6" w:rsidP="00490FA6">
      <w:pPr>
        <w:pStyle w:val="TOC2"/>
        <w:spacing w:line="240" w:lineRule="auto"/>
        <w:ind w:firstLine="610"/>
        <w:rPr>
          <w:rtl/>
        </w:rPr>
      </w:pPr>
      <w:r w:rsidRPr="00782C75">
        <w:rPr>
          <w:rtl/>
        </w:rPr>
        <w:t xml:space="preserve">6-1-1- </w:t>
      </w:r>
      <w:r w:rsidRPr="00782C75">
        <w:rPr>
          <w:rFonts w:hint="cs"/>
          <w:rtl/>
        </w:rPr>
        <w:t>طرحپيشنهاديبندروپارکساحلیويكتوريا</w:t>
      </w:r>
      <w:r w:rsidRPr="00782C75">
        <w:rPr>
          <w:rtl/>
        </w:rPr>
        <w:t xml:space="preserve"> ( </w:t>
      </w:r>
      <w:r w:rsidRPr="00782C75">
        <w:rPr>
          <w:rFonts w:hint="cs"/>
          <w:rtl/>
        </w:rPr>
        <w:t>هنگكنگ</w:t>
      </w:r>
      <w:r w:rsidRPr="00782C75">
        <w:rPr>
          <w:rtl/>
        </w:rPr>
        <w:t xml:space="preserve"> 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121</w:t>
      </w:r>
    </w:p>
    <w:p w:rsidR="00490FA6" w:rsidRPr="00782C75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6-1-1-1- </w:t>
      </w:r>
      <w:r w:rsidRPr="00782C75">
        <w:rPr>
          <w:rFonts w:hint="cs"/>
          <w:rtl/>
        </w:rPr>
        <w:t>گزینهپیشنهادیاول</w:t>
      </w:r>
      <w:r w:rsidRPr="00782C75">
        <w:rPr>
          <w:rtl/>
        </w:rPr>
        <w:t xml:space="preserve"> - </w:t>
      </w:r>
      <w:r w:rsidRPr="00782C75">
        <w:rPr>
          <w:rFonts w:hint="cs"/>
          <w:rtl/>
        </w:rPr>
        <w:t>ساحلفعالوپویا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121</w:t>
      </w:r>
    </w:p>
    <w:p w:rsidR="00490FA6" w:rsidRPr="00782C75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6-1-1-2- </w:t>
      </w:r>
      <w:r w:rsidRPr="00782C75">
        <w:rPr>
          <w:rFonts w:hint="cs"/>
          <w:rtl/>
        </w:rPr>
        <w:t>گزینهپیشنهادیدوم</w:t>
      </w:r>
      <w:r w:rsidRPr="00782C75">
        <w:rPr>
          <w:rtl/>
        </w:rPr>
        <w:t xml:space="preserve"> - </w:t>
      </w:r>
      <w:r w:rsidRPr="00782C75">
        <w:rPr>
          <w:rFonts w:hint="cs"/>
          <w:rtl/>
        </w:rPr>
        <w:t>برقراريدوبارهارتباط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123</w:t>
      </w:r>
    </w:p>
    <w:p w:rsidR="00490FA6" w:rsidRPr="00782C75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6-1-1-3- </w:t>
      </w:r>
      <w:r w:rsidRPr="00782C75">
        <w:rPr>
          <w:rFonts w:hint="cs"/>
          <w:rtl/>
        </w:rPr>
        <w:t>گزينهپيشنهاديسوم</w:t>
      </w:r>
      <w:r w:rsidRPr="00782C75">
        <w:rPr>
          <w:rtl/>
        </w:rPr>
        <w:t xml:space="preserve">- </w:t>
      </w:r>
      <w:r w:rsidRPr="00782C75">
        <w:rPr>
          <w:rFonts w:hint="cs"/>
          <w:rtl/>
        </w:rPr>
        <w:t>بازيساحلي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125</w:t>
      </w:r>
    </w:p>
    <w:p w:rsidR="00490FA6" w:rsidRPr="00782C75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6-1-1-4- </w:t>
      </w:r>
      <w:r w:rsidRPr="00782C75">
        <w:rPr>
          <w:rFonts w:hint="cs"/>
          <w:rtl/>
        </w:rPr>
        <w:t>گزينهپيشنهاديچهارم</w:t>
      </w:r>
      <w:r w:rsidRPr="00782C75">
        <w:rPr>
          <w:rtl/>
        </w:rPr>
        <w:t xml:space="preserve">- </w:t>
      </w:r>
      <w:r w:rsidRPr="00782C75">
        <w:rPr>
          <w:rFonts w:hint="cs"/>
          <w:rtl/>
        </w:rPr>
        <w:t>فرشدوزیست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127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6-1-2- </w:t>
      </w:r>
      <w:r w:rsidRPr="00782C75">
        <w:rPr>
          <w:rFonts w:hint="cs"/>
          <w:rtl/>
        </w:rPr>
        <w:t>ساحلدوبی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129</w:t>
      </w:r>
    </w:p>
    <w:p w:rsidR="00490FA6" w:rsidRPr="00782C75" w:rsidRDefault="00490FA6" w:rsidP="00490FA6">
      <w:pPr>
        <w:pStyle w:val="TOC2"/>
        <w:spacing w:line="240" w:lineRule="auto"/>
        <w:ind w:left="238" w:firstLine="329"/>
        <w:rPr>
          <w:rtl/>
        </w:rPr>
      </w:pPr>
      <w:r w:rsidRPr="00782C75">
        <w:rPr>
          <w:rtl/>
        </w:rPr>
        <w:t xml:space="preserve">6-2- </w:t>
      </w:r>
      <w:r w:rsidRPr="00782C75">
        <w:rPr>
          <w:rFonts w:hint="cs"/>
          <w:rtl/>
        </w:rPr>
        <w:t>بررسیپروژههایاقامتیتوریستیوهتل‌ها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130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6-2-1- </w:t>
      </w:r>
      <w:r w:rsidRPr="00782C75">
        <w:rPr>
          <w:rFonts w:hint="cs"/>
          <w:rtl/>
        </w:rPr>
        <w:t>هتل</w:t>
      </w:r>
      <w:r w:rsidRPr="00CF06FC">
        <w:rPr>
          <w:rFonts w:asciiTheme="majorBidi" w:hAnsiTheme="majorBidi" w:cstheme="majorBidi"/>
        </w:rPr>
        <w:t>Helix</w:t>
      </w:r>
      <w:r w:rsidRPr="00782C75">
        <w:rPr>
          <w:rtl/>
        </w:rPr>
        <w:t xml:space="preserve"> (</w:t>
      </w:r>
      <w:r w:rsidRPr="00782C75">
        <w:rPr>
          <w:rFonts w:hint="cs"/>
          <w:rtl/>
        </w:rPr>
        <w:t>هتلمارپیچ</w:t>
      </w:r>
      <w:r w:rsidRPr="00782C75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130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6-2-2- </w:t>
      </w:r>
      <w:r w:rsidRPr="00782C75">
        <w:rPr>
          <w:rFonts w:hint="cs"/>
          <w:rtl/>
        </w:rPr>
        <w:t>هتل</w:t>
      </w:r>
      <w:r w:rsidRPr="00CF06FC">
        <w:rPr>
          <w:rFonts w:asciiTheme="majorBidi" w:hAnsiTheme="majorBidi" w:cstheme="majorBidi"/>
        </w:rPr>
        <w:t>COURTYARD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132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6-2-3- </w:t>
      </w:r>
      <w:r w:rsidRPr="00782C75">
        <w:rPr>
          <w:rFonts w:hint="cs"/>
          <w:rtl/>
        </w:rPr>
        <w:t>هتلآتلانتیسدبی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134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lastRenderedPageBreak/>
        <w:t xml:space="preserve">6-2-4- </w:t>
      </w:r>
      <w:r w:rsidRPr="00782C75">
        <w:rPr>
          <w:rFonts w:hint="cs"/>
          <w:rtl/>
        </w:rPr>
        <w:t>برجالعرب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135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6-2-5- </w:t>
      </w:r>
      <w:r w:rsidRPr="00782C75">
        <w:rPr>
          <w:rFonts w:hint="cs"/>
          <w:rtl/>
        </w:rPr>
        <w:t>مسابقههتل</w:t>
      </w:r>
      <w:r w:rsidRPr="00782C75">
        <w:rPr>
          <w:rtl/>
        </w:rPr>
        <w:t xml:space="preserve"> 5 </w:t>
      </w:r>
      <w:r w:rsidRPr="00782C75">
        <w:rPr>
          <w:rFonts w:hint="cs"/>
          <w:rtl/>
        </w:rPr>
        <w:t>ستارهمشهد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137</w:t>
      </w:r>
    </w:p>
    <w:p w:rsidR="00490FA6" w:rsidRPr="00782C75" w:rsidRDefault="00490FA6" w:rsidP="00490FA6">
      <w:pPr>
        <w:pStyle w:val="TOC2"/>
        <w:spacing w:line="240" w:lineRule="auto"/>
        <w:ind w:left="238" w:firstLine="329"/>
        <w:rPr>
          <w:rtl/>
        </w:rPr>
      </w:pPr>
      <w:r w:rsidRPr="00782C75">
        <w:rPr>
          <w:rtl/>
        </w:rPr>
        <w:t>6-</w:t>
      </w:r>
      <w:r>
        <w:rPr>
          <w:rFonts w:hint="cs"/>
          <w:rtl/>
        </w:rPr>
        <w:t>3</w:t>
      </w:r>
      <w:r w:rsidRPr="00782C75">
        <w:rPr>
          <w:rtl/>
        </w:rPr>
        <w:t xml:space="preserve">- </w:t>
      </w:r>
      <w:r w:rsidRPr="00782C75">
        <w:rPr>
          <w:rFonts w:hint="cs"/>
          <w:rtl/>
        </w:rPr>
        <w:t>نقشجهان،شاهکارایرانیدرخلقفضاهایجمعی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139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>6-</w:t>
      </w:r>
      <w:r>
        <w:rPr>
          <w:rFonts w:hint="cs"/>
          <w:rtl/>
        </w:rPr>
        <w:t>3</w:t>
      </w:r>
      <w:r w:rsidRPr="00782C75">
        <w:rPr>
          <w:rtl/>
        </w:rPr>
        <w:t xml:space="preserve">-1- </w:t>
      </w:r>
      <w:r w:rsidRPr="00782C75">
        <w:rPr>
          <w:rFonts w:hint="cs"/>
          <w:rtl/>
        </w:rPr>
        <w:t>تاریخچه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139</w:t>
      </w:r>
    </w:p>
    <w:p w:rsidR="00490FA6" w:rsidRPr="00782C75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>6-</w:t>
      </w:r>
      <w:r>
        <w:rPr>
          <w:rFonts w:hint="cs"/>
          <w:rtl/>
        </w:rPr>
        <w:t>3</w:t>
      </w:r>
      <w:r w:rsidRPr="00782C75">
        <w:rPr>
          <w:rtl/>
        </w:rPr>
        <w:t xml:space="preserve">-2- </w:t>
      </w:r>
      <w:r w:rsidRPr="00782C75">
        <w:rPr>
          <w:rFonts w:hint="cs"/>
          <w:rtl/>
        </w:rPr>
        <w:t>معماریمیداننقشجهان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140</w:t>
      </w:r>
    </w:p>
    <w:p w:rsidR="00490FA6" w:rsidRDefault="00490FA6" w:rsidP="00490FA6">
      <w:pPr>
        <w:bidi/>
        <w:rPr>
          <w:rtl/>
          <w:lang w:bidi="fa-IR"/>
        </w:rPr>
      </w:pPr>
    </w:p>
    <w:p w:rsidR="00490FA6" w:rsidRDefault="00490FA6" w:rsidP="00490FA6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7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>بررسی سایت طراحی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143</w:t>
      </w:r>
    </w:p>
    <w:p w:rsidR="00490FA6" w:rsidRPr="00B0667A" w:rsidRDefault="00490FA6" w:rsidP="00490FA6">
      <w:pPr>
        <w:pStyle w:val="TOC2"/>
        <w:spacing w:line="240" w:lineRule="auto"/>
        <w:ind w:left="238" w:firstLine="357"/>
        <w:rPr>
          <w:webHidden/>
          <w:rtl/>
        </w:rPr>
      </w:pPr>
      <w:r w:rsidRPr="00B0667A">
        <w:rPr>
          <w:rFonts w:hint="cs"/>
          <w:webHidden/>
          <w:rtl/>
        </w:rPr>
        <w:t>مقدمه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144</w:t>
      </w:r>
    </w:p>
    <w:p w:rsidR="00490FA6" w:rsidRPr="00A05A5F" w:rsidRDefault="00490FA6" w:rsidP="00490FA6">
      <w:pPr>
        <w:pStyle w:val="TOC2"/>
        <w:spacing w:line="240" w:lineRule="auto"/>
        <w:ind w:left="238" w:firstLine="329"/>
        <w:rPr>
          <w:webHidden/>
          <w:rtl/>
        </w:rPr>
      </w:pPr>
      <w:r w:rsidRPr="00A05A5F">
        <w:rPr>
          <w:rtl/>
        </w:rPr>
        <w:t xml:space="preserve">7-1- </w:t>
      </w:r>
      <w:r w:rsidRPr="00A05A5F">
        <w:rPr>
          <w:rFonts w:hint="cs"/>
          <w:rtl/>
        </w:rPr>
        <w:t>بررسيامكاناتبالقوهمنطقه</w:t>
      </w:r>
      <w:r w:rsidRPr="00A05A5F">
        <w:rPr>
          <w:rtl/>
        </w:rPr>
        <w:t xml:space="preserve"> 22 </w:t>
      </w:r>
      <w:r w:rsidRPr="00A05A5F">
        <w:rPr>
          <w:rFonts w:hint="cs"/>
          <w:rtl/>
        </w:rPr>
        <w:t>تهراندرراستايجذبتوريست</w:t>
      </w:r>
      <w:r w:rsidRPr="006C7608">
        <w:rPr>
          <w:webHidden/>
        </w:rPr>
        <w:tab/>
      </w:r>
      <w:r>
        <w:rPr>
          <w:rFonts w:hint="cs"/>
          <w:webHidden/>
          <w:rtl/>
        </w:rPr>
        <w:t>145</w:t>
      </w:r>
    </w:p>
    <w:p w:rsidR="00490FA6" w:rsidRPr="00A05A5F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A05A5F">
        <w:rPr>
          <w:rtl/>
        </w:rPr>
        <w:t xml:space="preserve">7-1-1- </w:t>
      </w:r>
      <w:r w:rsidRPr="00A05A5F">
        <w:rPr>
          <w:rFonts w:hint="cs"/>
          <w:rtl/>
        </w:rPr>
        <w:t>پتانسيل‌هايتوسعهمنطقهوتوانمحيطي</w:t>
      </w:r>
      <w:r w:rsidRPr="00A05A5F">
        <w:rPr>
          <w:rtl/>
        </w:rPr>
        <w:t>-</w:t>
      </w:r>
      <w:r w:rsidRPr="00A05A5F">
        <w:rPr>
          <w:rFonts w:hint="cs"/>
          <w:rtl/>
        </w:rPr>
        <w:t>کارکردی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145</w:t>
      </w:r>
    </w:p>
    <w:p w:rsidR="00490FA6" w:rsidRPr="00A05A5F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7-1-2- </w:t>
      </w:r>
      <w:r w:rsidRPr="00A05A5F">
        <w:rPr>
          <w:rFonts w:hint="cs"/>
          <w:rtl/>
        </w:rPr>
        <w:t>پروژههايشاخصمنطقهدرراستاياهدافوچشماندازهايطرحجامع</w:t>
      </w:r>
      <w:r w:rsidRPr="006C7608">
        <w:rPr>
          <w:webHidden/>
        </w:rPr>
        <w:tab/>
      </w:r>
      <w:r>
        <w:rPr>
          <w:rFonts w:hint="cs"/>
          <w:webHidden/>
          <w:rtl/>
        </w:rPr>
        <w:t>146</w:t>
      </w:r>
    </w:p>
    <w:p w:rsidR="00490FA6" w:rsidRPr="00A05A5F" w:rsidRDefault="00490FA6" w:rsidP="00490FA6">
      <w:pPr>
        <w:pStyle w:val="TOC2"/>
        <w:spacing w:line="240" w:lineRule="auto"/>
        <w:ind w:left="238" w:firstLine="329"/>
        <w:rPr>
          <w:webHidden/>
          <w:rtl/>
        </w:rPr>
      </w:pPr>
      <w:r w:rsidRPr="00A05A5F">
        <w:rPr>
          <w:rtl/>
        </w:rPr>
        <w:t xml:space="preserve">7-2- </w:t>
      </w:r>
      <w:r w:rsidRPr="00A05A5F">
        <w:rPr>
          <w:rFonts w:hint="cs"/>
          <w:rtl/>
        </w:rPr>
        <w:t>جغرافیاوخصوصیاتاقلیمیمنطقهمطالعاتی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150</w:t>
      </w:r>
    </w:p>
    <w:p w:rsidR="00490FA6" w:rsidRPr="00A05A5F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A05A5F">
        <w:rPr>
          <w:rtl/>
        </w:rPr>
        <w:t xml:space="preserve">7-2-1- </w:t>
      </w:r>
      <w:r w:rsidRPr="00A05A5F">
        <w:rPr>
          <w:rFonts w:hint="cs"/>
          <w:rtl/>
        </w:rPr>
        <w:t>خصوصیاتجغرافیاییمنطقه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150</w:t>
      </w:r>
    </w:p>
    <w:p w:rsidR="00490FA6" w:rsidRPr="00A05A5F" w:rsidRDefault="00490FA6" w:rsidP="00490FA6">
      <w:pPr>
        <w:pStyle w:val="TOC2"/>
        <w:spacing w:line="240" w:lineRule="auto"/>
        <w:ind w:left="238" w:firstLine="612"/>
        <w:rPr>
          <w:webHidden/>
          <w:rtl/>
        </w:rPr>
      </w:pPr>
      <w:r w:rsidRPr="00A05A5F">
        <w:rPr>
          <w:rtl/>
        </w:rPr>
        <w:t xml:space="preserve">7-2-2- </w:t>
      </w:r>
      <w:r w:rsidRPr="00A05A5F">
        <w:rPr>
          <w:rFonts w:hint="cs"/>
          <w:rtl/>
        </w:rPr>
        <w:t>اقلیموآبوهوایمنطقه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150</w:t>
      </w:r>
    </w:p>
    <w:p w:rsidR="00490FA6" w:rsidRPr="00A05A5F" w:rsidRDefault="00490FA6" w:rsidP="00490FA6">
      <w:pPr>
        <w:pStyle w:val="TOC2"/>
        <w:spacing w:line="240" w:lineRule="auto"/>
        <w:ind w:left="238" w:firstLine="896"/>
        <w:rPr>
          <w:webHidden/>
          <w:rtl/>
        </w:rPr>
      </w:pPr>
      <w:r w:rsidRPr="00A05A5F">
        <w:rPr>
          <w:rtl/>
        </w:rPr>
        <w:t xml:space="preserve">7-2-2-1- </w:t>
      </w:r>
      <w:r w:rsidRPr="00A05A5F">
        <w:rPr>
          <w:rFonts w:hint="cs"/>
          <w:rtl/>
        </w:rPr>
        <w:t>جريانهواوسايرپارامترهاىجوى</w:t>
      </w:r>
      <w:r w:rsidRPr="006C7608">
        <w:rPr>
          <w:webHidden/>
        </w:rPr>
        <w:tab/>
      </w:r>
      <w:r>
        <w:rPr>
          <w:rFonts w:hint="cs"/>
          <w:webHidden/>
          <w:rtl/>
        </w:rPr>
        <w:t>151</w:t>
      </w:r>
    </w:p>
    <w:p w:rsidR="00490FA6" w:rsidRPr="00A05A5F" w:rsidRDefault="00490FA6" w:rsidP="00490FA6">
      <w:pPr>
        <w:pStyle w:val="TOC2"/>
        <w:spacing w:line="240" w:lineRule="auto"/>
        <w:ind w:left="238" w:firstLine="896"/>
        <w:rPr>
          <w:webHidden/>
          <w:rtl/>
        </w:rPr>
      </w:pPr>
      <w:r w:rsidRPr="00A05A5F">
        <w:rPr>
          <w:rtl/>
        </w:rPr>
        <w:t xml:space="preserve">7-2-2-1-1- </w:t>
      </w:r>
      <w:r w:rsidRPr="00A05A5F">
        <w:rPr>
          <w:rFonts w:hint="cs"/>
          <w:rtl/>
        </w:rPr>
        <w:t>جهتباد</w:t>
      </w:r>
      <w:r w:rsidRPr="006C7608">
        <w:rPr>
          <w:webHidden/>
        </w:rPr>
        <w:tab/>
      </w:r>
      <w:r>
        <w:rPr>
          <w:rFonts w:hint="cs"/>
          <w:webHidden/>
          <w:rtl/>
        </w:rPr>
        <w:t>151</w:t>
      </w:r>
    </w:p>
    <w:p w:rsidR="00490FA6" w:rsidRPr="00A05A5F" w:rsidRDefault="00490FA6" w:rsidP="00490FA6">
      <w:pPr>
        <w:pStyle w:val="TOC2"/>
        <w:spacing w:line="240" w:lineRule="auto"/>
        <w:ind w:left="238" w:firstLine="896"/>
        <w:rPr>
          <w:webHidden/>
          <w:rtl/>
        </w:rPr>
      </w:pPr>
      <w:r w:rsidRPr="00A05A5F">
        <w:rPr>
          <w:rFonts w:hint="cs"/>
          <w:webHidden/>
          <w:rtl/>
        </w:rPr>
        <w:t>7-2-2-1-2- بادهای منطقه‌ای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152</w:t>
      </w:r>
    </w:p>
    <w:p w:rsidR="00490FA6" w:rsidRPr="00A05A5F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3262AC">
        <w:rPr>
          <w:rtl/>
        </w:rPr>
        <w:t xml:space="preserve">7-2-2-1-3- </w:t>
      </w:r>
      <w:r w:rsidRPr="003262AC">
        <w:rPr>
          <w:rFonts w:hint="cs"/>
          <w:rtl/>
        </w:rPr>
        <w:t>بادهاىمحلى</w:t>
      </w:r>
      <w:r w:rsidRPr="006C7608">
        <w:rPr>
          <w:webHidden/>
        </w:rPr>
        <w:tab/>
      </w:r>
      <w:r>
        <w:rPr>
          <w:rFonts w:hint="cs"/>
          <w:webHidden/>
          <w:rtl/>
        </w:rPr>
        <w:t>152</w:t>
      </w:r>
    </w:p>
    <w:p w:rsidR="00490FA6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 xml:space="preserve">7-2-2-1-4- </w:t>
      </w:r>
      <w:r w:rsidRPr="00A05A5F">
        <w:rPr>
          <w:rFonts w:hint="cs"/>
          <w:rtl/>
        </w:rPr>
        <w:t>باددشتوكوهستان</w:t>
      </w:r>
      <w:r w:rsidRPr="006C7608">
        <w:rPr>
          <w:webHidden/>
        </w:rPr>
        <w:tab/>
      </w:r>
      <w:r>
        <w:rPr>
          <w:rFonts w:hint="cs"/>
          <w:webHidden/>
          <w:rtl/>
        </w:rPr>
        <w:t>152</w:t>
      </w:r>
    </w:p>
    <w:p w:rsidR="00490FA6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 xml:space="preserve">7-2-2-1-5- </w:t>
      </w:r>
      <w:r w:rsidRPr="00A05A5F">
        <w:rPr>
          <w:rFonts w:hint="cs"/>
          <w:rtl/>
        </w:rPr>
        <w:t>بادهاىكوهودره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153</w:t>
      </w:r>
    </w:p>
    <w:p w:rsidR="00490FA6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7-2-3-  </w:t>
      </w:r>
      <w:r w:rsidRPr="00A05A5F">
        <w:rPr>
          <w:rFonts w:hint="cs"/>
          <w:rtl/>
        </w:rPr>
        <w:t>ریزشهایجوی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153</w:t>
      </w:r>
    </w:p>
    <w:p w:rsidR="00490FA6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7-2-4-  </w:t>
      </w:r>
      <w:r w:rsidRPr="00A05A5F">
        <w:rPr>
          <w:rFonts w:hint="cs"/>
          <w:rtl/>
        </w:rPr>
        <w:t>درجهحرارت</w:t>
      </w:r>
      <w:r w:rsidRPr="006C7608">
        <w:rPr>
          <w:webHidden/>
        </w:rPr>
        <w:tab/>
      </w:r>
      <w:r>
        <w:rPr>
          <w:rFonts w:hint="cs"/>
          <w:webHidden/>
          <w:rtl/>
        </w:rPr>
        <w:t>154</w:t>
      </w:r>
    </w:p>
    <w:p w:rsidR="00490FA6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7-2-5-  </w:t>
      </w:r>
      <w:r w:rsidRPr="00A05A5F">
        <w:rPr>
          <w:rFonts w:hint="cs"/>
          <w:rtl/>
        </w:rPr>
        <w:t>رطوبتنسبی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155</w:t>
      </w:r>
    </w:p>
    <w:p w:rsidR="00490FA6" w:rsidRDefault="00490FA6" w:rsidP="00490FA6">
      <w:pPr>
        <w:pStyle w:val="TOC2"/>
        <w:spacing w:line="240" w:lineRule="auto"/>
        <w:ind w:left="238" w:firstLine="329"/>
        <w:rPr>
          <w:rtl/>
        </w:rPr>
      </w:pPr>
      <w:r w:rsidRPr="00A05A5F">
        <w:rPr>
          <w:rtl/>
        </w:rPr>
        <w:t xml:space="preserve">7-3- </w:t>
      </w:r>
      <w:r w:rsidRPr="00A05A5F">
        <w:rPr>
          <w:rFonts w:hint="cs"/>
          <w:rtl/>
        </w:rPr>
        <w:t>امکاناتوتسهیلاتدسترسی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155</w:t>
      </w:r>
    </w:p>
    <w:p w:rsidR="00490FA6" w:rsidRDefault="00490FA6" w:rsidP="00490FA6">
      <w:pPr>
        <w:pStyle w:val="TOC2"/>
        <w:spacing w:line="240" w:lineRule="auto"/>
        <w:ind w:left="238" w:firstLine="329"/>
        <w:rPr>
          <w:rtl/>
        </w:rPr>
      </w:pPr>
      <w:r w:rsidRPr="00A05A5F">
        <w:rPr>
          <w:rtl/>
        </w:rPr>
        <w:t xml:space="preserve">7-4- </w:t>
      </w:r>
      <w:r w:rsidRPr="00A05A5F">
        <w:rPr>
          <w:rFonts w:hint="cs"/>
          <w:rtl/>
        </w:rPr>
        <w:t>توزیعجمعیتوکاربریدرمنطقه</w:t>
      </w:r>
      <w:r w:rsidRPr="00A05A5F">
        <w:rPr>
          <w:rtl/>
        </w:rPr>
        <w:t xml:space="preserve"> 22</w:t>
      </w:r>
      <w:r w:rsidRPr="006C7608">
        <w:rPr>
          <w:webHidden/>
        </w:rPr>
        <w:tab/>
      </w:r>
      <w:r>
        <w:rPr>
          <w:rFonts w:hint="cs"/>
          <w:webHidden/>
          <w:rtl/>
        </w:rPr>
        <w:t>157</w:t>
      </w:r>
    </w:p>
    <w:p w:rsidR="00490FA6" w:rsidRDefault="00490FA6" w:rsidP="00490FA6">
      <w:pPr>
        <w:pStyle w:val="TOC2"/>
        <w:spacing w:line="240" w:lineRule="auto"/>
        <w:ind w:left="238" w:firstLine="329"/>
        <w:rPr>
          <w:rtl/>
        </w:rPr>
      </w:pPr>
      <w:r w:rsidRPr="00A05A5F">
        <w:rPr>
          <w:rtl/>
        </w:rPr>
        <w:t xml:space="preserve">7-5- </w:t>
      </w:r>
      <w:r w:rsidRPr="00A05A5F">
        <w:rPr>
          <w:rFonts w:hint="cs"/>
          <w:rtl/>
        </w:rPr>
        <w:t>معرفیپارکجنگلیچیتگر</w:t>
      </w:r>
      <w:r w:rsidRPr="006C7608">
        <w:rPr>
          <w:webHidden/>
        </w:rPr>
        <w:tab/>
      </w:r>
      <w:r>
        <w:rPr>
          <w:rFonts w:hint="cs"/>
          <w:webHidden/>
          <w:rtl/>
        </w:rPr>
        <w:t>159</w:t>
      </w:r>
    </w:p>
    <w:p w:rsidR="00490FA6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-1-  </w:t>
      </w:r>
      <w:r w:rsidRPr="00A05A5F">
        <w:rPr>
          <w:rFonts w:hint="cs"/>
          <w:rtl/>
        </w:rPr>
        <w:t>تاریخچه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159</w:t>
      </w:r>
    </w:p>
    <w:p w:rsidR="00490FA6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-2-  </w:t>
      </w:r>
      <w:r w:rsidRPr="00A05A5F">
        <w:rPr>
          <w:rFonts w:hint="cs"/>
          <w:rtl/>
        </w:rPr>
        <w:t>موقعیت</w:t>
      </w:r>
      <w:r w:rsidRPr="006C7608">
        <w:rPr>
          <w:webHidden/>
        </w:rPr>
        <w:tab/>
      </w:r>
      <w:r>
        <w:rPr>
          <w:rFonts w:hint="cs"/>
          <w:webHidden/>
          <w:rtl/>
        </w:rPr>
        <w:t>159</w:t>
      </w:r>
    </w:p>
    <w:p w:rsidR="00490FA6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-3- </w:t>
      </w:r>
      <w:r w:rsidRPr="00A05A5F">
        <w:rPr>
          <w:rFonts w:hint="cs"/>
          <w:rtl/>
        </w:rPr>
        <w:t>شناختکلیمحیططبیعی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160</w:t>
      </w:r>
    </w:p>
    <w:p w:rsidR="00490FA6" w:rsidRDefault="00490FA6" w:rsidP="00490FA6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-4- </w:t>
      </w:r>
      <w:r w:rsidRPr="00A05A5F">
        <w:rPr>
          <w:rFonts w:hint="cs"/>
          <w:rtl/>
        </w:rPr>
        <w:t>امکاناتپارکوطرحهایآتی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161</w:t>
      </w:r>
    </w:p>
    <w:p w:rsidR="00490FA6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-4-1-  </w:t>
      </w:r>
      <w:r w:rsidRPr="00A05A5F">
        <w:rPr>
          <w:rFonts w:hint="cs"/>
          <w:rtl/>
        </w:rPr>
        <w:t>دریاچه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162</w:t>
      </w:r>
    </w:p>
    <w:p w:rsidR="00490FA6" w:rsidRDefault="00490FA6" w:rsidP="00490FA6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-4-2-  </w:t>
      </w:r>
      <w:r w:rsidRPr="00A05A5F">
        <w:rPr>
          <w:rFonts w:hint="cs"/>
          <w:rtl/>
        </w:rPr>
        <w:t>دوچرخهسواری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164</w:t>
      </w:r>
    </w:p>
    <w:p w:rsidR="00490FA6" w:rsidRDefault="00490FA6" w:rsidP="00490FA6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8</w:t>
      </w:r>
      <w:r w:rsidRPr="006C7608">
        <w:rPr>
          <w:rStyle w:val="Hyperlink"/>
          <w:color w:val="000000"/>
          <w:rtl/>
        </w:rPr>
        <w:t>:</w:t>
      </w:r>
      <w:r>
        <w:rPr>
          <w:rStyle w:val="Hyperlink"/>
          <w:rFonts w:cs="B Nazanin" w:hint="cs"/>
          <w:color w:val="000000"/>
          <w:rtl/>
        </w:rPr>
        <w:t>برنامه فیزیکی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165</w:t>
      </w:r>
    </w:p>
    <w:p w:rsidR="00490FA6" w:rsidRPr="006C7608" w:rsidRDefault="00490FA6" w:rsidP="00490FA6">
      <w:pPr>
        <w:pStyle w:val="TOC2"/>
        <w:spacing w:line="240" w:lineRule="auto"/>
        <w:rPr>
          <w:rFonts w:eastAsia="Times New Roman" w:cs="Arial"/>
          <w:sz w:val="22"/>
          <w:szCs w:val="22"/>
          <w:lang w:bidi="ar-SA"/>
        </w:rPr>
      </w:pPr>
      <w:r w:rsidRPr="00E5415D">
        <w:rPr>
          <w:rStyle w:val="Hyperlink"/>
          <w:rFonts w:hint="cs"/>
          <w:color w:val="000000"/>
          <w:rtl/>
        </w:rPr>
        <w:lastRenderedPageBreak/>
        <w:t>مقدمه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166</w:t>
      </w:r>
    </w:p>
    <w:p w:rsidR="00490FA6" w:rsidRPr="006C7608" w:rsidRDefault="00490FA6" w:rsidP="00490FA6">
      <w:pPr>
        <w:pStyle w:val="TOC2"/>
        <w:spacing w:line="240" w:lineRule="auto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>8-1- برنامه فيزيكي پروژه مورد نظر</w:t>
      </w:r>
      <w:r w:rsidRPr="006C7608">
        <w:rPr>
          <w:webHidden/>
        </w:rPr>
        <w:tab/>
      </w:r>
      <w:r>
        <w:rPr>
          <w:rFonts w:hint="cs"/>
          <w:webHidden/>
          <w:rtl/>
        </w:rPr>
        <w:t>166</w:t>
      </w:r>
    </w:p>
    <w:p w:rsidR="00490FA6" w:rsidRPr="002F4C12" w:rsidRDefault="00490FA6" w:rsidP="00490FA6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 xml:space="preserve">8-1-1- فضاي اقامتی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167</w:t>
      </w:r>
    </w:p>
    <w:p w:rsidR="00490FA6" w:rsidRPr="006C7608" w:rsidRDefault="00490FA6" w:rsidP="00490FA6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 xml:space="preserve">8-1-2- </w:t>
      </w:r>
      <w:r w:rsidRPr="00901172">
        <w:rPr>
          <w:rStyle w:val="Hyperlink"/>
          <w:color w:val="000000"/>
          <w:rtl/>
        </w:rPr>
        <w:t>فضاهاي عمومي</w:t>
      </w:r>
      <w:r w:rsidRPr="006C7608">
        <w:rPr>
          <w:webHidden/>
        </w:rPr>
        <w:tab/>
      </w:r>
      <w:r>
        <w:rPr>
          <w:rFonts w:hint="cs"/>
          <w:webHidden/>
          <w:rtl/>
        </w:rPr>
        <w:t>168</w:t>
      </w:r>
    </w:p>
    <w:p w:rsidR="00490FA6" w:rsidRPr="006C7608" w:rsidRDefault="00490FA6" w:rsidP="00490FA6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 xml:space="preserve">8-1-3- </w:t>
      </w:r>
      <w:r w:rsidRPr="00901172">
        <w:rPr>
          <w:rStyle w:val="Hyperlink"/>
          <w:color w:val="000000"/>
          <w:rtl/>
        </w:rPr>
        <w:t xml:space="preserve">فضاهاي </w:t>
      </w:r>
      <w:r w:rsidRPr="00901172">
        <w:rPr>
          <w:rStyle w:val="Hyperlink"/>
          <w:rFonts w:hint="cs"/>
          <w:color w:val="000000"/>
          <w:rtl/>
        </w:rPr>
        <w:t>اداری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169</w:t>
      </w:r>
    </w:p>
    <w:p w:rsidR="00490FA6" w:rsidRPr="006C7608" w:rsidRDefault="00490FA6" w:rsidP="00490FA6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 xml:space="preserve">8-1-4- </w:t>
      </w:r>
      <w:r w:rsidRPr="00901172">
        <w:rPr>
          <w:rStyle w:val="Hyperlink"/>
          <w:color w:val="000000"/>
          <w:rtl/>
        </w:rPr>
        <w:t>فضاهاي خدماتي</w:t>
      </w:r>
      <w:r w:rsidRPr="006C7608">
        <w:rPr>
          <w:webHidden/>
        </w:rPr>
        <w:tab/>
      </w:r>
      <w:r>
        <w:rPr>
          <w:rFonts w:hint="cs"/>
          <w:webHidden/>
          <w:rtl/>
        </w:rPr>
        <w:t>171</w:t>
      </w:r>
    </w:p>
    <w:p w:rsidR="00490FA6" w:rsidRDefault="00490FA6" w:rsidP="00490FA6">
      <w:pPr>
        <w:pStyle w:val="TOC2"/>
        <w:spacing w:line="240" w:lineRule="auto"/>
        <w:rPr>
          <w:webHidden/>
        </w:rPr>
      </w:pPr>
      <w:r w:rsidRPr="00901172">
        <w:rPr>
          <w:rStyle w:val="Hyperlink"/>
          <w:rFonts w:hint="cs"/>
          <w:color w:val="000000"/>
          <w:rtl/>
        </w:rPr>
        <w:t>8-2- دیاگرام فضاهاي هتل</w:t>
      </w:r>
      <w:r w:rsidRPr="006C7608">
        <w:rPr>
          <w:webHidden/>
        </w:rPr>
        <w:tab/>
      </w:r>
      <w:r>
        <w:rPr>
          <w:rFonts w:hint="cs"/>
          <w:webHidden/>
          <w:rtl/>
        </w:rPr>
        <w:t>172</w:t>
      </w:r>
    </w:p>
    <w:p w:rsidR="00490FA6" w:rsidRDefault="00490FA6" w:rsidP="00490FA6">
      <w:pPr>
        <w:pStyle w:val="TOC1"/>
        <w:rPr>
          <w:webHidden/>
          <w:rtl/>
        </w:rPr>
      </w:pPr>
      <w:r w:rsidRPr="00110286">
        <w:rPr>
          <w:rStyle w:val="Hyperlink"/>
          <w:rFonts w:hint="eastAsia"/>
          <w:color w:val="000000"/>
          <w:rtl/>
        </w:rPr>
        <w:t>فصل</w:t>
      </w:r>
      <w:r w:rsidRPr="00110286">
        <w:rPr>
          <w:rStyle w:val="Hyperlink"/>
          <w:rFonts w:cs="B Nazanin" w:hint="cs"/>
          <w:color w:val="000000"/>
          <w:rtl/>
        </w:rPr>
        <w:t>9</w:t>
      </w:r>
      <w:r w:rsidRPr="00110286">
        <w:rPr>
          <w:rStyle w:val="Hyperlink"/>
          <w:rFonts w:cs="B Nazanin"/>
          <w:color w:val="000000"/>
          <w:rtl/>
        </w:rPr>
        <w:t xml:space="preserve">: </w:t>
      </w:r>
      <w:r w:rsidRPr="00110286">
        <w:rPr>
          <w:rStyle w:val="Hyperlink"/>
          <w:rFonts w:cs="B Nazanin" w:hint="cs"/>
          <w:color w:val="000000"/>
          <w:rtl/>
        </w:rPr>
        <w:t>طراح</w:t>
      </w:r>
      <w:r>
        <w:rPr>
          <w:rStyle w:val="Hyperlink"/>
          <w:rFonts w:cs="B Nazanin" w:hint="cs"/>
          <w:color w:val="000000"/>
          <w:rtl/>
        </w:rPr>
        <w:t>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174</w:t>
      </w:r>
    </w:p>
    <w:p w:rsidR="00490FA6" w:rsidRPr="00BB51C6" w:rsidRDefault="00490FA6" w:rsidP="00490FA6">
      <w:pPr>
        <w:pStyle w:val="TOC1"/>
        <w:rPr>
          <w:rFonts w:eastAsia="Times New Roman" w:cs="Arial"/>
          <w:szCs w:val="20"/>
          <w:lang w:bidi="ar-SA"/>
        </w:rPr>
      </w:pPr>
      <w:r>
        <w:rPr>
          <w:rStyle w:val="Hyperlink"/>
          <w:rFonts w:cs="B Nazanin" w:hint="cs"/>
          <w:color w:val="000000"/>
          <w:sz w:val="18"/>
          <w:szCs w:val="22"/>
          <w:rtl/>
        </w:rPr>
        <w:t xml:space="preserve">پیوست الف: </w:t>
      </w:r>
      <w:r w:rsidRPr="002C78D4">
        <w:rPr>
          <w:rFonts w:hint="cs"/>
          <w:rtl/>
        </w:rPr>
        <w:t>فرم درجه بندی مهمان</w:t>
      </w:r>
      <w:r w:rsidRPr="002C78D4">
        <w:rPr>
          <w:rFonts w:hint="cs"/>
          <w:rtl/>
        </w:rPr>
        <w:softHyphen/>
        <w:t>خانه</w:t>
      </w:r>
      <w:r w:rsidRPr="002C78D4">
        <w:rPr>
          <w:rtl/>
        </w:rPr>
        <w:softHyphen/>
      </w:r>
      <w:r w:rsidRPr="002C78D4">
        <w:rPr>
          <w:rFonts w:hint="cs"/>
          <w:rtl/>
        </w:rPr>
        <w:t>های کشور</w:t>
      </w:r>
      <w:r w:rsidRPr="00BB51C6">
        <w:rPr>
          <w:webHidden/>
        </w:rPr>
        <w:tab/>
      </w:r>
      <w:r>
        <w:rPr>
          <w:rFonts w:hint="cs"/>
          <w:webHidden/>
          <w:rtl/>
        </w:rPr>
        <w:t xml:space="preserve"> 191</w:t>
      </w:r>
    </w:p>
    <w:p w:rsidR="00B91CD0" w:rsidRPr="00490FA6" w:rsidRDefault="00490FA6" w:rsidP="00490FA6">
      <w:pPr>
        <w:bidi/>
      </w:pPr>
      <w:r>
        <w:rPr>
          <w:rFonts w:hint="cs"/>
          <w:rtl/>
        </w:rPr>
        <w:t>مراجع</w:t>
      </w:r>
      <w:bookmarkStart w:id="0" w:name="_GoBack"/>
      <w:bookmarkEnd w:id="0"/>
    </w:p>
    <w:sectPr w:rsidR="00B91CD0" w:rsidRPr="0049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A6"/>
    <w:rsid w:val="00490FA6"/>
    <w:rsid w:val="00B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5D8A3-2855-420C-9E31-DC6A2095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0F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0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qFormat/>
    <w:rsid w:val="00490FA6"/>
    <w:pPr>
      <w:spacing w:before="480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nhideWhenUsed/>
    <w:qFormat/>
    <w:rsid w:val="00490FA6"/>
    <w:pPr>
      <w:tabs>
        <w:tab w:val="right" w:leader="dot" w:pos="8494"/>
      </w:tabs>
      <w:bidi/>
      <w:spacing w:before="360" w:after="120" w:line="240" w:lineRule="auto"/>
      <w:ind w:firstLine="357"/>
    </w:pPr>
    <w:rPr>
      <w:rFonts w:ascii="Calibri" w:eastAsia="Calibri" w:hAnsi="Calibri" w:cs="B Lotus"/>
      <w:b/>
      <w:bCs/>
      <w:caps/>
      <w:sz w:val="20"/>
      <w:szCs w:val="24"/>
      <w:lang w:bidi="fa-IR"/>
    </w:rPr>
  </w:style>
  <w:style w:type="paragraph" w:styleId="TOC2">
    <w:name w:val="toc 2"/>
    <w:basedOn w:val="Normal"/>
    <w:next w:val="Normal"/>
    <w:autoRedefine/>
    <w:unhideWhenUsed/>
    <w:qFormat/>
    <w:rsid w:val="00490FA6"/>
    <w:pPr>
      <w:tabs>
        <w:tab w:val="right" w:leader="dot" w:pos="8494"/>
      </w:tabs>
      <w:bidi/>
      <w:spacing w:after="0" w:line="360" w:lineRule="auto"/>
      <w:ind w:left="240" w:firstLine="360"/>
    </w:pPr>
    <w:rPr>
      <w:rFonts w:ascii="Calibri" w:eastAsia="Calibri" w:hAnsi="Calibri" w:cs="B Nazanin"/>
      <w:smallCaps/>
      <w:noProof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2019-07-22T12:59:00Z</dcterms:created>
  <dcterms:modified xsi:type="dcterms:W3CDTF">2019-07-22T13:01:00Z</dcterms:modified>
</cp:coreProperties>
</file>