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  <w:bookmarkStart w:id="0" w:name="_Toc212733633"/>
      <w:r w:rsidRPr="005D2647">
        <w:rPr>
          <w:rFonts w:ascii="B Nazanin" w:eastAsia="Calibri" w:hAnsi="B Nazanin" w:cs="B Nazanin" w:hint="cs"/>
          <w:bCs/>
          <w:color w:val="000000" w:themeColor="text1"/>
          <w:sz w:val="32"/>
          <w:szCs w:val="32"/>
          <w:rtl/>
          <w:lang w:bidi="fa-IR"/>
        </w:rPr>
        <w:t>فهرست مطالب:</w:t>
      </w:r>
      <w:bookmarkEnd w:id="0"/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D2647">
        <w:rPr>
          <w:rFonts w:ascii="Calibri" w:eastAsia="Calibri" w:hAnsi="Calibri" w:cs="Arial"/>
          <w:color w:val="000000" w:themeColor="text1"/>
          <w:rtl/>
        </w:rPr>
        <w:fldChar w:fldCharType="begin"/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</w:instrText>
      </w:r>
      <w:r w:rsidRPr="005D2647">
        <w:rPr>
          <w:rFonts w:ascii="Calibri" w:eastAsia="Calibri" w:hAnsi="Calibri" w:cs="Arial" w:hint="cs"/>
          <w:color w:val="000000" w:themeColor="text1"/>
        </w:rPr>
        <w:instrText>TOC</w:instrText>
      </w:r>
      <w:r w:rsidRPr="005D2647">
        <w:rPr>
          <w:rFonts w:ascii="Calibri" w:eastAsia="Calibri" w:hAnsi="Calibri" w:cs="Arial" w:hint="cs"/>
          <w:color w:val="000000" w:themeColor="text1"/>
          <w:rtl/>
        </w:rPr>
        <w:instrText xml:space="preserve"> \</w:instrText>
      </w:r>
      <w:r w:rsidRPr="005D2647">
        <w:rPr>
          <w:rFonts w:ascii="Calibri" w:eastAsia="Calibri" w:hAnsi="Calibri" w:cs="Arial" w:hint="cs"/>
          <w:color w:val="000000" w:themeColor="text1"/>
        </w:rPr>
        <w:instrText>h \z \t "fehrast,2,fehrest 2,3,fehrst fasl,1</w:instrText>
      </w:r>
      <w:r w:rsidRPr="005D2647">
        <w:rPr>
          <w:rFonts w:ascii="Calibri" w:eastAsia="Calibri" w:hAnsi="Calibri" w:cs="Arial" w:hint="cs"/>
          <w:color w:val="000000" w:themeColor="text1"/>
          <w:rtl/>
        </w:rPr>
        <w:instrText>"</w:instrText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</w:instrText>
      </w:r>
      <w:r w:rsidRPr="005D2647">
        <w:rPr>
          <w:rFonts w:ascii="Calibri" w:eastAsia="Calibri" w:hAnsi="Calibri" w:cs="Arial"/>
          <w:color w:val="000000" w:themeColor="text1"/>
          <w:rtl/>
        </w:rPr>
        <w:fldChar w:fldCharType="separate"/>
      </w:r>
      <w:hyperlink w:anchor="_Toc21273381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 فصل اول : کل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مورد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4" w:history="1"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1-1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از 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دگاها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مختلف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 نگرش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بر تار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خچه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3- 1 جا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گاه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1-3-1 توج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اقتصاد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8" w:history="1"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2-3-1 توج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فرهنگ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و اجتماع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1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1-2-3-1-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فرهنگ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خود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_Toc212733819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2-2-3-1 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فرهنگ ب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گانه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3-3-1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صنا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و ارزشها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هنر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و تار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خ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4-1 آشنا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 تعداد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از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موجود در کشور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1-4-1سفالگر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1-1-4-1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تول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حال حاضر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1-1-4-1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تول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حال حاضر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2-1-4-1  لعاب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3-1-4-1  کاش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4-1-4-1  کوره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پز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2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5-1-4-1  کاش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گل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_Toc212733829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6-1-4-1  کاش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جسم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7-1-4-1  رنگ ساز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2-4-1 قلمزن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1-2-4-1 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3-4-1 زرگر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4-4-1  منبت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4-4-1  منبت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1-4-4-1 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5-4-1  معرق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3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6-4-1 خاتم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_Toc212733839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0" w:history="1"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1-6-4-1 ش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تول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خاتم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7-4-1  قال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باف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2" w:history="1"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1-7-4-1  قال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باف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در دوره ها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گوناگون تار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خ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2-7-4-1  نکات فن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3-7-4-1ساختمان دار قال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باف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5" w:history="1"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4-7-4-1  ابزارها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قال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باف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5-7-4-1  رفوگر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8-4-1 نمد مال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9-4-1 پارچه باف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4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1-9-4-1  مشخصات دستگاهها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بافندگ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_Toc212733849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2-9-4-1  پارچه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قلم کار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1-2-9-4-1  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 تول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2-2-9-4-1   مهرچوب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3-2-9-4-1   رنگ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4-2-9-4-1    پارچه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10-4-1  چاقوساز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1-10-4-1  تول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2-10-4-1  ذکر بعض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از فوت و فن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11-4-1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5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1-11-4-1  تار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خچه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_Toc212733859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2-11-4-1  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تول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12-4-1  سازها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سنت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13-4-1  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اتور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1-13-4-1 تحول هنر 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اتور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  فصل دوم: مطالعات مح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ط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 موقعيت قرارگيري استان زنجان در كشور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2-2 كليات سياسي، اداري استان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1-3-2 راه آهن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2-3-2 راه‌هاي هوايي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6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4-2 بررسي وضعيت جغرافيايي استان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_Toc212733869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1-4-2 كوهها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2-4-2 رودخانه‌ها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3-4-2 پوشش گياهي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5-2 شرايط آب و هواي استان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1-6-2 ت توپوگرافيك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7-2 مطالعه زمين‌شناسي و زلزله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8-2 وضعيت اقليمي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1-8-2 تابش آفتاب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2-8-2 دماي هوا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7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3-8-2 رطوبت هوا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_Toc212733879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4-8-2 باد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5-8-2 بارندگي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 فصل سوم مطالعات معمار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: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3" w:history="1"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>معرف</w:t>
        </w:r>
        <w:r w:rsidRPr="005D2647">
          <w:rPr>
            <w:rFonts w:ascii="B Nazanin" w:eastAsia="Calibri" w:hAnsi="B Nazanin" w:cs="B Nazanin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 xml:space="preserve"> و شناخت شهر زنجان ، تار</w:t>
        </w:r>
        <w:r w:rsidRPr="005D2647">
          <w:rPr>
            <w:rFonts w:ascii="B Nazanin" w:eastAsia="Calibri" w:hAnsi="B Nazanin" w:cs="B Nazanin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B Nazanin" w:eastAsia="Calibri" w:hAnsi="B Nazanin" w:cs="B Nazanin" w:hint="eastAsia"/>
            <w:noProof/>
            <w:color w:val="000000" w:themeColor="text1"/>
            <w:rtl/>
            <w:lang w:bidi="fa-IR"/>
          </w:rPr>
          <w:t>خ</w:t>
        </w:r>
        <w:r w:rsidRPr="005D2647">
          <w:rPr>
            <w:rFonts w:ascii="B Nazanin" w:eastAsia="Calibri" w:hAnsi="B Nazanin" w:cs="B Nazanin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B Nazanin" w:eastAsia="Calibri" w:hAnsi="B Nazanin" w:cs="B Nazanin" w:hint="eastAsia"/>
            <w:noProof/>
            <w:color w:val="000000" w:themeColor="text1"/>
            <w:rtl/>
            <w:lang w:bidi="fa-IR"/>
          </w:rPr>
          <w:t>،</w:t>
        </w:r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 xml:space="preserve"> اجتماع</w:t>
        </w:r>
        <w:r w:rsidRPr="005D2647">
          <w:rPr>
            <w:rFonts w:ascii="B Nazanin" w:eastAsia="Calibri" w:hAnsi="B Nazanin" w:cs="B Nazanin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 xml:space="preserve"> و اقتصاد</w:t>
        </w:r>
        <w:r w:rsidRPr="005D2647">
          <w:rPr>
            <w:rFonts w:ascii="B Nazanin" w:eastAsia="Calibri" w:hAnsi="B Nazanin" w:cs="B Nazanin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>1-3  مقدمه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4" w:history="1">
        <w:r w:rsidRPr="005D2647">
          <w:rPr>
            <w:rFonts w:ascii="B Nazanin" w:eastAsia="Calibri" w:hAnsi="B Nazanin" w:cs="B Nazanin"/>
            <w:noProof/>
            <w:color w:val="000000" w:themeColor="text1"/>
            <w:rtl/>
            <w:lang w:bidi="fa-IR"/>
          </w:rPr>
          <w:t>1-3  مقدمه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2-3  وجه تسم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3-3  عوامل مؤثر درپ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گسترش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4-3   تار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خچة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توسعة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5-4  خصوص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‌بافت قد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8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7-3  عناصر تار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_Toc212733889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1-7-3  محلات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2-7-3 حصار شهر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3-7-3 آب انبارها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4-7-3  گرمابه‌ها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5-7-3  رختشو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6-7-3  امامزاده‌ها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7-7-3  مساجد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8-7-3 مجموعه تار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خ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بازار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8-3  و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زگ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فرهنگ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نژاد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89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9-3  مطالعه خصوص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_Toc212733899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1-9-3 ساختار سن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جنس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10-3  آمار پاره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از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فرهنگ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11-3 بررس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وضع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اقتصاد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1-11-3 عمده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موجود در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1-1-11-3 چاقو ساز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2-1-11-3  مل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3-1-11-3 چارق دوز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4-1-11-3 فرش باف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0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  فصل چهارم : مطالعات تحل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_Toc212733909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برس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عوامل موثر در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1-4 برخ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 ز 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ارها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آسا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 برخ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 ز 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ارها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آسا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1-1-4 نمودار 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ست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 اقل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ساختمان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به روش اولگ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2-1-4 نمودار 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ست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 اقل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ساختمان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به روش 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وان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3-1-4 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ار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ماهان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2-4 تأث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عوامل اقل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بر منطقه آسا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انسان در شهرزنجان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3-4 تأث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عوامل اقل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برساختمان در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4-4 اهداف عمده در طرح اقل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شهر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1-4-4 اجتناب از اتلاف حرارت ساختمان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1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2-4-4 اجتناب از اتلاف حرارت ساختمان با کنترل وزش باد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_Toc212733919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3-4-4 بهره‌گ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از انرژ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خورش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گرما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ش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ساختمان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4-4-4 محافظت ساختمان در برابر تابش آفتاب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5-4-4 بهره‌گ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لز نوسان روزانه دما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هوا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6-4-4 فرم کالبد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ساختمان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7-4-4 نحوه قرارگ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ساختمان‌ها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8-4-4 عوامل مؤثر در تع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جهت استقرار ساختمان‌ها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1-8-4-4 عامل تابش آفتاب در تع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جهت استقرار ساختمان‌ها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2-8-4-4 عامل باد در تع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جهت استقرار ساختمان‌ها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3-8-4-4 جهت خ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ابانها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مس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عابر پ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اده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2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4-8-4-4 پنجره‌ها و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ه‌بان‌ها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_Toc212733929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5-4 نتا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ج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 فصل پنجم :اصول فن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استانداردها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1-5 تعداد واحدها و ساعات تدر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س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رشته صنا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ع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دست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2-5 بررس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شناخت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اصل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فرع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آمورش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2-2-5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کمک آموزش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3-2-5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رفاه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خدمات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3-5 استانداردها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برا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کمک آموزش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2-3-5 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ک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3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مختلف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_Toc212733939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1-4-5  الحاقات به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1-5-5 کتابخانه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مرجع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1-1-5-5 تسه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لات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مطالعه انفراد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2-1-5-5  نور در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3-1-5-5 صدا در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4-1-5-5  درجه حرارت، رطوبت و تهو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5-1-5-5 کاب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کارتها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کاتالوگ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8" w:history="1"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>6-1-5-5 اطفا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bCs/>
            <w:noProof/>
            <w:color w:val="000000" w:themeColor="text1"/>
            <w:rtl/>
            <w:lang w:bidi="fa-IR"/>
          </w:rPr>
          <w:t xml:space="preserve"> حر</w:t>
        </w:r>
        <w:r w:rsidRPr="005D2647">
          <w:rPr>
            <w:rFonts w:ascii="Calibri" w:eastAsia="Calibri" w:hAnsi="Calibri" w:cs="Arial" w:hint="cs"/>
            <w:bCs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bCs/>
            <w:noProof/>
            <w:color w:val="000000" w:themeColor="text1"/>
            <w:rtl/>
            <w:lang w:bidi="fa-IR"/>
          </w:rPr>
          <w:t>ق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4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6-5  واحد خدمات عموم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_Toc212733949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1-6-5 واحد خدمات فن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2-5-6  واحد خدمات ادار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3-5-6  خدمات پشت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بان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7-5 کارگاهها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8-5 مع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ارها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که در برنامه 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ک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ن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مجموعه تأث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گذارند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9-5 دسته بند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موردن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از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 توجه به کاربر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10-5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آموزش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1-10-5 کلاسها و کارگاهها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11-5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کمک آموزش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5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1-11-5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_Toc212733959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2-11-5 مجموعه مواد کتابخانه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12-5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رفاه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- خدمات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13-5 تحل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روند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1-13-5 موقع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طرح تفص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شهرستان زنجان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14-5 دلا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انتخاب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15-5   اهداف موردنظر طرح تفص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1-15-5 طرح تفص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نقاط مثبت در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2-15-5  طرح تفص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نقاط منف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16-5 آشنائ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 موقع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6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1-16-5 دسترس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_Toc212733969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2-16-5 فضاها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باز و بسته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3-16-5 ک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ابن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4-16-5  طبقات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5-16-5 کاربر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17-5 روند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1-17-5 تجز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تحل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ل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2-17-5 موقع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در بافت شهرستان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18-5 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منظر در مق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اس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شهر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19-5 تراف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ک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سواره و شبکه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ارتباط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7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20-5 تراف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ک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پ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اده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شبکه 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ارتباط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_Toc212733979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1-20-5 گره 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21-5 سا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و موقع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ت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مکان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کاربر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ها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22-5 اهداف موردنظر طراح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23-5  توص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ف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طرح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1-23-5 توص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ف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کل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طرح 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concept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2-23-5 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ده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اصل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طرح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25-4 نقشه ها و مدارک معمار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44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1-25-4 اتودها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اول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ه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تا شکل گ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 w:hint="eastAsia"/>
            <w:noProof/>
            <w:color w:val="000000" w:themeColor="text1"/>
            <w:rtl/>
            <w:lang w:bidi="fa-IR"/>
          </w:rPr>
          <w:t>ر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 xml:space="preserve"> طرح نها</w:t>
        </w:r>
        <w:r w:rsidRPr="005D2647">
          <w:rPr>
            <w:rFonts w:ascii="Calibri" w:eastAsia="Calibri" w:hAnsi="Calibri" w:cs="Arial" w:hint="cs"/>
            <w:noProof/>
            <w:color w:val="000000" w:themeColor="text1"/>
            <w:rtl/>
            <w:lang w:bidi="fa-IR"/>
          </w:rPr>
          <w:t>یی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6- فصل ششم :فهرست  منابع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ind w:left="220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98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1-6  منابع و مآخذ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_Toc212733989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fldChar w:fldCharType="end"/>
      </w: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  <w:bookmarkStart w:id="1" w:name="_Toc212733634"/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lang w:bidi="fa-IR"/>
        </w:rPr>
        <w:br w:type="page"/>
      </w:r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B Nazanin" w:eastAsia="Calibri" w:hAnsi="B Nazanin" w:cs="B Nazanin" w:hint="cs"/>
          <w:bCs/>
          <w:color w:val="000000" w:themeColor="text1"/>
          <w:sz w:val="32"/>
          <w:szCs w:val="32"/>
          <w:rtl/>
          <w:lang w:bidi="fa-IR"/>
        </w:rPr>
        <w:lastRenderedPageBreak/>
        <w:t>فهرست اشکال</w:t>
      </w:r>
      <w:bookmarkEnd w:id="1"/>
      <w:r w:rsidRPr="005D2647">
        <w:rPr>
          <w:rFonts w:ascii="B Nazanin" w:eastAsia="Calibri" w:hAnsi="B Nazanin" w:cs="B Nazanin" w:hint="cs"/>
          <w:bCs/>
          <w:color w:val="000000" w:themeColor="text1"/>
          <w:sz w:val="32"/>
          <w:szCs w:val="32"/>
          <w:rtl/>
          <w:lang w:bidi="fa-IR"/>
        </w:rPr>
        <w:t>:</w:t>
      </w:r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D2647">
        <w:rPr>
          <w:rFonts w:ascii="Calibri" w:eastAsia="Calibri" w:hAnsi="Calibri" w:cs="Arial"/>
          <w:color w:val="000000" w:themeColor="text1"/>
          <w:rtl/>
        </w:rPr>
        <w:fldChar w:fldCharType="begin"/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</w:instrText>
      </w:r>
      <w:r w:rsidRPr="005D2647">
        <w:rPr>
          <w:rFonts w:ascii="Calibri" w:eastAsia="Calibri" w:hAnsi="Calibri" w:cs="Arial"/>
          <w:color w:val="000000" w:themeColor="text1"/>
        </w:rPr>
        <w:instrText>TOC</w:instrText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\</w:instrText>
      </w:r>
      <w:r w:rsidRPr="005D2647">
        <w:rPr>
          <w:rFonts w:ascii="Calibri" w:eastAsia="Calibri" w:hAnsi="Calibri" w:cs="Arial"/>
          <w:color w:val="000000" w:themeColor="text1"/>
        </w:rPr>
        <w:instrText>h \z \t "fehrest AKS,1</w:instrText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" </w:instrText>
      </w:r>
      <w:r w:rsidRPr="005D2647">
        <w:rPr>
          <w:rFonts w:ascii="Calibri" w:eastAsia="Calibri" w:hAnsi="Calibri" w:cs="Arial"/>
          <w:color w:val="000000" w:themeColor="text1"/>
          <w:rtl/>
        </w:rPr>
        <w:fldChar w:fldCharType="separate"/>
      </w:r>
      <w:hyperlink w:anchor="_Toc212733315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_Toc212733315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1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شکل(2-1)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_Toc212733316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1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شکل(3-1)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_Toc212733317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1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_Toc212733318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1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شکل(6-1)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_Toc212733319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شکل(10-1)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شکل(11-1)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شکل(12-1)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شکل(13-1)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شکل(15-1)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شکل(16-1)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شکل(1-2)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2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شکل(2-2)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_Toc212733329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شکل(4-2)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شکل(5-2)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شکل(6-2)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شکل(9-2)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شکل(2-3)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شکل(3-3)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3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شکل(4-3)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_Toc212733338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شکل(5-3)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شکل(2-4)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3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شکل(5-4)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6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شکل(6-4)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7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شکل(1-4)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4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_Toc212733349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2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شکل(6-5)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3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شکل(7-5)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5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شکل(9-5)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6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شکل(10-5)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7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شکل(12-5)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5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شکل(13-5)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_Toc212733359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شکل(15-5)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شکل(16-5)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2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شکل(17-5)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3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شکل(18-5)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شکل(19-5)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5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شکل(20-5)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6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7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شکل(22-5)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شکل(23-5)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6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شکل(24-5)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_Toc212733369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شکل(25-5)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شکل(26-5)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2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شکل(27-5)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3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شکل(28-5)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شکل(29-5)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5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شکل(30-5)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6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7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شکل(32-5)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7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شکل(33-5)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_Toc212733379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شکل(34-5)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شکل(35-5)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2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شکل(36-5)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3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شکل(37-5)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4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شکل(38-5)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5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شکل(39-5)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6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شکل(40-5)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7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شکل(41-5)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8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شکل(42-5)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89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شکل(43-5)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_Toc212733389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90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شکل(44-5)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_Toc212733390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33391" w:history="1">
        <w:r w:rsidRPr="005D2647">
          <w:rPr>
            <w:rFonts w:ascii="B Nazanin" w:eastAsia="Calibri" w:hAnsi="B Nazanin" w:cs="Arial"/>
            <w:b/>
            <w:noProof/>
            <w:color w:val="000000" w:themeColor="text1"/>
            <w:rtl/>
            <w:lang w:bidi="fa-IR"/>
          </w:rPr>
          <w:t>شکل(45-5)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_Toc212733391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bidi/>
        <w:spacing w:after="200" w:line="360" w:lineRule="auto"/>
        <w:rPr>
          <w:rFonts w:ascii="Times New Roman" w:eastAsia="Calibri" w:hAnsi="Times New Roman" w:cs="B Nazanin"/>
          <w:bCs/>
          <w:color w:val="000000" w:themeColor="text1"/>
          <w:sz w:val="32"/>
          <w:szCs w:val="32"/>
          <w:lang w:bidi="fa-IR"/>
        </w:rPr>
      </w:pP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fldChar w:fldCharType="end"/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fldChar w:fldCharType="begin"/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instrText xml:space="preserve"> </w:instrText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lang w:bidi="fa-IR"/>
        </w:rPr>
        <w:instrText>TOC</w:instrText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instrText xml:space="preserve"> \</w:instrText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lang w:bidi="fa-IR"/>
        </w:rPr>
        <w:instrText>h \z \t "fehrest AKS,1</w:instrText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instrText xml:space="preserve">" </w:instrText>
      </w:r>
      <w:r w:rsidRPr="005D2647">
        <w:rPr>
          <w:rFonts w:ascii="B Nazanin" w:eastAsia="Calibri" w:hAnsi="B Nazanin" w:cs="B Nazanin"/>
          <w:bCs/>
          <w:color w:val="000000" w:themeColor="text1"/>
          <w:sz w:val="32"/>
          <w:szCs w:val="32"/>
          <w:rtl/>
          <w:lang w:bidi="fa-IR"/>
        </w:rPr>
        <w:fldChar w:fldCharType="separate"/>
      </w:r>
    </w:p>
    <w:p w:rsidR="005D2647" w:rsidRPr="005D2647" w:rsidRDefault="005D2647" w:rsidP="005D2647">
      <w:pPr>
        <w:bidi/>
        <w:spacing w:after="200" w:line="360" w:lineRule="auto"/>
        <w:rPr>
          <w:rFonts w:ascii="Times New Roman" w:eastAsia="Calibri" w:hAnsi="Times New Roman" w:cs="B Nazanin"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Times New Roman" w:eastAsia="Calibri" w:hAnsi="Times New Roman" w:cs="B Nazanin"/>
          <w:bCs/>
          <w:color w:val="000000" w:themeColor="text1"/>
          <w:sz w:val="32"/>
          <w:szCs w:val="32"/>
          <w:rtl/>
          <w:lang w:bidi="fa-IR"/>
        </w:rPr>
        <w:lastRenderedPageBreak/>
        <w:fldChar w:fldCharType="end"/>
      </w:r>
    </w:p>
    <w:p w:rsidR="005D2647" w:rsidRPr="005D2647" w:rsidRDefault="005D2647" w:rsidP="005D2647">
      <w:pPr>
        <w:bidi/>
        <w:spacing w:after="200" w:line="360" w:lineRule="auto"/>
        <w:rPr>
          <w:rFonts w:ascii="Times New Roman" w:eastAsia="Calibri" w:hAnsi="Times New Roman" w:cs="B Nazanin"/>
          <w:bCs/>
          <w:color w:val="000000" w:themeColor="text1"/>
          <w:sz w:val="32"/>
          <w:szCs w:val="32"/>
          <w:rtl/>
          <w:lang w:bidi="fa-IR"/>
        </w:rPr>
      </w:pPr>
      <w:bookmarkStart w:id="2" w:name="_Toc212733635"/>
    </w:p>
    <w:p w:rsidR="005D2647" w:rsidRPr="005D2647" w:rsidRDefault="005D2647" w:rsidP="005D2647">
      <w:pPr>
        <w:bidi/>
        <w:spacing w:after="200" w:line="360" w:lineRule="auto"/>
        <w:rPr>
          <w:rFonts w:ascii="Times New Roman" w:eastAsia="Calibri" w:hAnsi="Times New Roman" w:cs="B Nazanin"/>
          <w:bCs/>
          <w:color w:val="000000" w:themeColor="text1"/>
          <w:sz w:val="32"/>
          <w:szCs w:val="32"/>
          <w:rtl/>
          <w:lang w:bidi="fa-IR"/>
        </w:rPr>
      </w:pPr>
    </w:p>
    <w:p w:rsidR="005D2647" w:rsidRPr="005D2647" w:rsidRDefault="005D2647" w:rsidP="005D2647">
      <w:pPr>
        <w:bidi/>
        <w:spacing w:after="200" w:line="360" w:lineRule="auto"/>
        <w:rPr>
          <w:rFonts w:ascii="Times New Roman" w:eastAsia="Calibri" w:hAnsi="Times New Roman" w:cs="B Nazanin"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Times New Roman" w:eastAsia="Calibri" w:hAnsi="Times New Roman" w:cs="B Nazanin" w:hint="cs"/>
          <w:bCs/>
          <w:color w:val="000000" w:themeColor="text1"/>
          <w:sz w:val="32"/>
          <w:szCs w:val="32"/>
          <w:rtl/>
          <w:lang w:bidi="fa-IR"/>
        </w:rPr>
        <w:t>فهرست جداول</w:t>
      </w:r>
      <w:bookmarkEnd w:id="2"/>
      <w:r w:rsidRPr="005D2647">
        <w:rPr>
          <w:rFonts w:ascii="Times New Roman" w:eastAsia="Calibri" w:hAnsi="Times New Roman" w:cs="B Nazanin" w:hint="cs"/>
          <w:bCs/>
          <w:color w:val="000000" w:themeColor="text1"/>
          <w:sz w:val="32"/>
          <w:szCs w:val="32"/>
          <w:rtl/>
          <w:lang w:bidi="fa-IR"/>
        </w:rPr>
        <w:t>:</w:t>
      </w:r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5D2647">
        <w:rPr>
          <w:rFonts w:ascii="Calibri" w:eastAsia="Calibri" w:hAnsi="Calibri" w:cs="Arial"/>
          <w:color w:val="000000" w:themeColor="text1"/>
          <w:rtl/>
        </w:rPr>
        <w:fldChar w:fldCharType="begin"/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</w:instrText>
      </w:r>
      <w:r w:rsidRPr="005D2647">
        <w:rPr>
          <w:rFonts w:ascii="Calibri" w:eastAsia="Calibri" w:hAnsi="Calibri" w:cs="Arial"/>
          <w:color w:val="000000" w:themeColor="text1"/>
        </w:rPr>
        <w:instrText>TOC</w:instrText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 \</w:instrText>
      </w:r>
      <w:r w:rsidRPr="005D2647">
        <w:rPr>
          <w:rFonts w:ascii="Calibri" w:eastAsia="Calibri" w:hAnsi="Calibri" w:cs="Arial"/>
          <w:color w:val="000000" w:themeColor="text1"/>
        </w:rPr>
        <w:instrText>h \z \t "jadval,1</w:instrText>
      </w:r>
      <w:r w:rsidRPr="005D2647">
        <w:rPr>
          <w:rFonts w:ascii="Calibri" w:eastAsia="Calibri" w:hAnsi="Calibri" w:cs="Arial"/>
          <w:color w:val="000000" w:themeColor="text1"/>
          <w:rtl/>
        </w:rPr>
        <w:instrText xml:space="preserve">" </w:instrText>
      </w:r>
      <w:r w:rsidRPr="005D2647">
        <w:rPr>
          <w:rFonts w:ascii="Calibri" w:eastAsia="Calibri" w:hAnsi="Calibri" w:cs="Arial"/>
          <w:color w:val="000000" w:themeColor="text1"/>
          <w:rtl/>
        </w:rPr>
        <w:fldChar w:fldCharType="separate"/>
      </w:r>
      <w:hyperlink w:anchor="_Toc21272185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 (1-2)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_Toc212721855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5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جدول(2-2)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_Toc212721856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5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_Toc212721857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5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2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_Toc212721858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5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_Toc212721859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6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7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8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2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6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_Toc212721869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2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6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7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8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bookmarkStart w:id="3" w:name="_GoBack"/>
        <w:bookmarkEnd w:id="3"/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9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7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10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_Toc212721879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0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11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_Toc212721880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1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12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_Toc212721881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2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13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_Toc212721882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3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14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_Toc212721883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4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_Toc212721884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5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16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_Toc212721885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6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17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_Toc212721886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7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18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_Toc212721887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8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19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_Toc212721888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tabs>
          <w:tab w:val="right" w:leader="dot" w:pos="8756"/>
        </w:tabs>
        <w:bidi/>
        <w:spacing w:after="200" w:line="276" w:lineRule="auto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hyperlink w:anchor="_Toc212721889" w:history="1"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جدول(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20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-</w:t>
        </w:r>
        <w:r w:rsidRPr="005D2647">
          <w:rPr>
            <w:rFonts w:ascii="Calibri" w:eastAsia="Calibri" w:hAnsi="Calibri" w:cs="Arial"/>
            <w:noProof/>
            <w:color w:val="000000" w:themeColor="text1"/>
            <w:lang w:bidi="fa-IR"/>
          </w:rPr>
          <w:t>5</w:t>
        </w:r>
        <w:r w:rsidRPr="005D2647">
          <w:rPr>
            <w:rFonts w:ascii="Calibri" w:eastAsia="Calibri" w:hAnsi="Calibri" w:cs="Arial"/>
            <w:noProof/>
            <w:color w:val="000000" w:themeColor="text1"/>
            <w:rtl/>
            <w:lang w:bidi="fa-IR"/>
          </w:rPr>
          <w:t>)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tab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begin"/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instrText xml:space="preserve"> PAGEREF _Toc212721889 \h </w:instrTex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separate"/>
        </w:r>
        <w:r>
          <w:rPr>
            <w:rFonts w:ascii="Calibri" w:eastAsia="Calibri" w:hAnsi="Calibri" w:cs="Arial"/>
            <w:b/>
            <w:bCs/>
            <w:noProof/>
            <w:webHidden/>
            <w:color w:val="000000" w:themeColor="text1"/>
          </w:rPr>
          <w:t>Error! Bookmark not defined.</w:t>
        </w:r>
        <w:r w:rsidRPr="005D2647">
          <w:rPr>
            <w:rFonts w:ascii="Calibri" w:eastAsia="Calibri" w:hAnsi="Calibri" w:cs="Arial"/>
            <w:noProof/>
            <w:webHidden/>
            <w:color w:val="000000" w:themeColor="text1"/>
          </w:rPr>
          <w:fldChar w:fldCharType="end"/>
        </w:r>
      </w:hyperlink>
    </w:p>
    <w:p w:rsidR="005D2647" w:rsidRPr="005D2647" w:rsidRDefault="005D2647" w:rsidP="005D2647">
      <w:pPr>
        <w:bidi/>
        <w:spacing w:after="200" w:line="360" w:lineRule="auto"/>
        <w:rPr>
          <w:rFonts w:ascii="B Nazanin" w:eastAsia="Calibri" w:hAnsi="B Nazanin" w:cs="B Nazanin"/>
          <w:b/>
          <w:bCs/>
          <w:color w:val="000000" w:themeColor="text1"/>
          <w:sz w:val="32"/>
          <w:szCs w:val="32"/>
          <w:rtl/>
          <w:lang w:bidi="fa-IR"/>
        </w:rPr>
      </w:pPr>
      <w:r w:rsidRPr="005D2647">
        <w:rPr>
          <w:rFonts w:ascii="B Nazanin" w:eastAsia="Calibri" w:hAnsi="B Nazanin" w:cs="B Nazanin"/>
          <w:b/>
          <w:bCs/>
          <w:color w:val="000000" w:themeColor="text1"/>
          <w:sz w:val="32"/>
          <w:szCs w:val="32"/>
          <w:rtl/>
          <w:lang w:bidi="fa-IR"/>
        </w:rPr>
        <w:fldChar w:fldCharType="end"/>
      </w:r>
      <w:r w:rsidRPr="005D2647">
        <w:rPr>
          <w:rFonts w:ascii="B Nazanin" w:eastAsia="Calibri" w:hAnsi="B Nazanin" w:cs="B Nazanin"/>
          <w:b/>
          <w:bCs/>
          <w:color w:val="000000" w:themeColor="text1"/>
          <w:sz w:val="32"/>
          <w:szCs w:val="32"/>
          <w:rtl/>
          <w:lang w:bidi="fa-IR"/>
        </w:rPr>
        <w:br w:type="page"/>
      </w:r>
    </w:p>
    <w:p w:rsidR="00B13C49" w:rsidRPr="005D2647" w:rsidRDefault="00B13C49">
      <w:pPr>
        <w:rPr>
          <w:color w:val="000000" w:themeColor="text1"/>
        </w:rPr>
      </w:pPr>
    </w:p>
    <w:sectPr w:rsidR="00B13C49" w:rsidRPr="005D2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516B25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F4DE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809E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C2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8CDC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8F8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FE7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58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D47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D0B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9D4490"/>
    <w:multiLevelType w:val="hybridMultilevel"/>
    <w:tmpl w:val="C8CE134E"/>
    <w:lvl w:ilvl="0" w:tplc="8342FAA2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C0401"/>
    <w:multiLevelType w:val="hybridMultilevel"/>
    <w:tmpl w:val="58CCE6E0"/>
    <w:lvl w:ilvl="0" w:tplc="53929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352CB"/>
    <w:multiLevelType w:val="hybridMultilevel"/>
    <w:tmpl w:val="535C4F34"/>
    <w:lvl w:ilvl="0" w:tplc="A230925C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17AA07E7"/>
    <w:multiLevelType w:val="hybridMultilevel"/>
    <w:tmpl w:val="3A1476DC"/>
    <w:lvl w:ilvl="0" w:tplc="C45A6C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40A34"/>
    <w:multiLevelType w:val="hybridMultilevel"/>
    <w:tmpl w:val="038A4054"/>
    <w:lvl w:ilvl="0" w:tplc="45D46A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288"/>
    <w:multiLevelType w:val="hybridMultilevel"/>
    <w:tmpl w:val="4EBA9FEE"/>
    <w:lvl w:ilvl="0" w:tplc="9FE81A0A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0F6D0E"/>
    <w:multiLevelType w:val="hybridMultilevel"/>
    <w:tmpl w:val="ADF298FA"/>
    <w:lvl w:ilvl="0" w:tplc="3F5E48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4F75EA"/>
    <w:multiLevelType w:val="hybridMultilevel"/>
    <w:tmpl w:val="77544D24"/>
    <w:lvl w:ilvl="0" w:tplc="B3149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897C15"/>
    <w:multiLevelType w:val="hybridMultilevel"/>
    <w:tmpl w:val="7B90B25C"/>
    <w:lvl w:ilvl="0" w:tplc="73B0C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F2682"/>
    <w:multiLevelType w:val="hybridMultilevel"/>
    <w:tmpl w:val="688C461A"/>
    <w:lvl w:ilvl="0" w:tplc="4E3244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593D39"/>
    <w:multiLevelType w:val="hybridMultilevel"/>
    <w:tmpl w:val="54D4E1A6"/>
    <w:lvl w:ilvl="0" w:tplc="97EE1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B22C9C"/>
    <w:multiLevelType w:val="hybridMultilevel"/>
    <w:tmpl w:val="5832D2FA"/>
    <w:lvl w:ilvl="0" w:tplc="FDC03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5F41A7"/>
    <w:multiLevelType w:val="hybridMultilevel"/>
    <w:tmpl w:val="468CD884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96593"/>
    <w:multiLevelType w:val="hybridMultilevel"/>
    <w:tmpl w:val="94F4E682"/>
    <w:lvl w:ilvl="0" w:tplc="56767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46C30"/>
    <w:multiLevelType w:val="hybridMultilevel"/>
    <w:tmpl w:val="62F6F57C"/>
    <w:lvl w:ilvl="0" w:tplc="BAA6F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83A77"/>
    <w:multiLevelType w:val="hybridMultilevel"/>
    <w:tmpl w:val="D5CC7316"/>
    <w:lvl w:ilvl="0" w:tplc="C598F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8A3FF3"/>
    <w:multiLevelType w:val="hybridMultilevel"/>
    <w:tmpl w:val="3A3425B8"/>
    <w:lvl w:ilvl="0" w:tplc="B9A8F50A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3AB97DD8"/>
    <w:multiLevelType w:val="hybridMultilevel"/>
    <w:tmpl w:val="06F8C382"/>
    <w:lvl w:ilvl="0" w:tplc="7A3CAE7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936FDB"/>
    <w:multiLevelType w:val="hybridMultilevel"/>
    <w:tmpl w:val="85B04F36"/>
    <w:lvl w:ilvl="0" w:tplc="9E5A8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E11C87"/>
    <w:multiLevelType w:val="hybridMultilevel"/>
    <w:tmpl w:val="B7FCEED2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46138B"/>
    <w:multiLevelType w:val="hybridMultilevel"/>
    <w:tmpl w:val="0AA495F0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1E4D14"/>
    <w:multiLevelType w:val="hybridMultilevel"/>
    <w:tmpl w:val="4D0C37C6"/>
    <w:lvl w:ilvl="0" w:tplc="AEB61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927E07"/>
    <w:multiLevelType w:val="hybridMultilevel"/>
    <w:tmpl w:val="D4CE665E"/>
    <w:lvl w:ilvl="0" w:tplc="E42CFC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C46D3"/>
    <w:multiLevelType w:val="hybridMultilevel"/>
    <w:tmpl w:val="A7F620CC"/>
    <w:lvl w:ilvl="0" w:tplc="F0163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0F6D0F"/>
    <w:multiLevelType w:val="hybridMultilevel"/>
    <w:tmpl w:val="B8CAAE5C"/>
    <w:lvl w:ilvl="0" w:tplc="6F94E542">
      <w:start w:val="1"/>
      <w:numFmt w:val="decimal"/>
      <w:lvlText w:val="%1-"/>
      <w:lvlJc w:val="left"/>
      <w:pPr>
        <w:ind w:left="10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5" w15:restartNumberingAfterBreak="0">
    <w:nsid w:val="5B90640B"/>
    <w:multiLevelType w:val="hybridMultilevel"/>
    <w:tmpl w:val="E6FA9662"/>
    <w:lvl w:ilvl="0" w:tplc="833278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A6E96"/>
    <w:multiLevelType w:val="hybridMultilevel"/>
    <w:tmpl w:val="C73013CA"/>
    <w:lvl w:ilvl="0" w:tplc="DD1C0A48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46E97"/>
    <w:multiLevelType w:val="hybridMultilevel"/>
    <w:tmpl w:val="8F122718"/>
    <w:lvl w:ilvl="0" w:tplc="94367FF0">
      <w:start w:val="1"/>
      <w:numFmt w:val="decimal"/>
      <w:lvlText w:val="%1-"/>
      <w:lvlJc w:val="left"/>
      <w:pPr>
        <w:ind w:left="6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6A68615D"/>
    <w:multiLevelType w:val="hybridMultilevel"/>
    <w:tmpl w:val="4A7E4EC4"/>
    <w:lvl w:ilvl="0" w:tplc="824C3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0F50"/>
    <w:multiLevelType w:val="hybridMultilevel"/>
    <w:tmpl w:val="B992C56E"/>
    <w:lvl w:ilvl="0" w:tplc="CE6C7D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26296"/>
    <w:multiLevelType w:val="hybridMultilevel"/>
    <w:tmpl w:val="0A7CB150"/>
    <w:lvl w:ilvl="0" w:tplc="9D429B3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1" w15:restartNumberingAfterBreak="0">
    <w:nsid w:val="71760A43"/>
    <w:multiLevelType w:val="hybridMultilevel"/>
    <w:tmpl w:val="F4341610"/>
    <w:lvl w:ilvl="0" w:tplc="250E0C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6D6113"/>
    <w:multiLevelType w:val="hybridMultilevel"/>
    <w:tmpl w:val="EB524BC2"/>
    <w:lvl w:ilvl="0" w:tplc="F1A63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F3098D"/>
    <w:multiLevelType w:val="hybridMultilevel"/>
    <w:tmpl w:val="ED7A187A"/>
    <w:lvl w:ilvl="0" w:tplc="B2D05F8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8153E8"/>
    <w:multiLevelType w:val="hybridMultilevel"/>
    <w:tmpl w:val="CDE0B8C4"/>
    <w:lvl w:ilvl="0" w:tplc="A948D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32DC4"/>
    <w:multiLevelType w:val="hybridMultilevel"/>
    <w:tmpl w:val="D5ACB500"/>
    <w:lvl w:ilvl="0" w:tplc="2452B0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426FE3"/>
    <w:multiLevelType w:val="hybridMultilevel"/>
    <w:tmpl w:val="310031FE"/>
    <w:lvl w:ilvl="0" w:tplc="074666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D61321"/>
    <w:multiLevelType w:val="hybridMultilevel"/>
    <w:tmpl w:val="5388DD84"/>
    <w:lvl w:ilvl="0" w:tplc="C3C4E7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14982"/>
    <w:multiLevelType w:val="hybridMultilevel"/>
    <w:tmpl w:val="B314810C"/>
    <w:lvl w:ilvl="0" w:tplc="B7FCC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82A9E"/>
    <w:multiLevelType w:val="hybridMultilevel"/>
    <w:tmpl w:val="4CB09416"/>
    <w:lvl w:ilvl="0" w:tplc="C106973C">
      <w:start w:val="1"/>
      <w:numFmt w:val="bullet"/>
      <w:lvlText w:val="-"/>
      <w:lvlJc w:val="left"/>
      <w:pPr>
        <w:ind w:left="13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43"/>
  </w:num>
  <w:num w:numId="4">
    <w:abstractNumId w:val="32"/>
  </w:num>
  <w:num w:numId="5">
    <w:abstractNumId w:val="38"/>
  </w:num>
  <w:num w:numId="6">
    <w:abstractNumId w:val="37"/>
  </w:num>
  <w:num w:numId="7">
    <w:abstractNumId w:val="12"/>
  </w:num>
  <w:num w:numId="8">
    <w:abstractNumId w:val="26"/>
  </w:num>
  <w:num w:numId="9">
    <w:abstractNumId w:val="49"/>
  </w:num>
  <w:num w:numId="10">
    <w:abstractNumId w:val="40"/>
  </w:num>
  <w:num w:numId="11">
    <w:abstractNumId w:val="41"/>
  </w:num>
  <w:num w:numId="12">
    <w:abstractNumId w:val="45"/>
  </w:num>
  <w:num w:numId="13">
    <w:abstractNumId w:val="33"/>
  </w:num>
  <w:num w:numId="14">
    <w:abstractNumId w:val="36"/>
  </w:num>
  <w:num w:numId="15">
    <w:abstractNumId w:val="20"/>
  </w:num>
  <w:num w:numId="16">
    <w:abstractNumId w:val="35"/>
  </w:num>
  <w:num w:numId="17">
    <w:abstractNumId w:val="25"/>
  </w:num>
  <w:num w:numId="18">
    <w:abstractNumId w:val="30"/>
  </w:num>
  <w:num w:numId="19">
    <w:abstractNumId w:val="42"/>
  </w:num>
  <w:num w:numId="20">
    <w:abstractNumId w:val="22"/>
  </w:num>
  <w:num w:numId="21">
    <w:abstractNumId w:val="29"/>
  </w:num>
  <w:num w:numId="22">
    <w:abstractNumId w:val="34"/>
  </w:num>
  <w:num w:numId="23">
    <w:abstractNumId w:val="31"/>
  </w:num>
  <w:num w:numId="24">
    <w:abstractNumId w:val="14"/>
  </w:num>
  <w:num w:numId="25">
    <w:abstractNumId w:val="24"/>
  </w:num>
  <w:num w:numId="26">
    <w:abstractNumId w:val="19"/>
  </w:num>
  <w:num w:numId="27">
    <w:abstractNumId w:val="47"/>
  </w:num>
  <w:num w:numId="28">
    <w:abstractNumId w:val="23"/>
  </w:num>
  <w:num w:numId="29">
    <w:abstractNumId w:val="28"/>
  </w:num>
  <w:num w:numId="30">
    <w:abstractNumId w:val="11"/>
  </w:num>
  <w:num w:numId="31">
    <w:abstractNumId w:val="13"/>
  </w:num>
  <w:num w:numId="32">
    <w:abstractNumId w:val="44"/>
  </w:num>
  <w:num w:numId="33">
    <w:abstractNumId w:val="48"/>
  </w:num>
  <w:num w:numId="34">
    <w:abstractNumId w:val="21"/>
  </w:num>
  <w:num w:numId="35">
    <w:abstractNumId w:val="16"/>
  </w:num>
  <w:num w:numId="36">
    <w:abstractNumId w:val="18"/>
  </w:num>
  <w:num w:numId="37">
    <w:abstractNumId w:val="46"/>
  </w:num>
  <w:num w:numId="38">
    <w:abstractNumId w:val="39"/>
  </w:num>
  <w:num w:numId="39">
    <w:abstractNumId w:val="15"/>
  </w:num>
  <w:num w:numId="40">
    <w:abstractNumId w:val="1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75"/>
    <w:rsid w:val="005D2647"/>
    <w:rsid w:val="008F0E75"/>
    <w:rsid w:val="00B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9D238-EC7A-40A0-9367-AAAF584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647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D2647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D2647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5D2647"/>
    <w:pPr>
      <w:spacing w:before="240" w:after="60" w:line="276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6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D26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D2647"/>
    <w:rPr>
      <w:rFonts w:ascii="Arial" w:eastAsia="Calibri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5D2647"/>
    <w:rPr>
      <w:rFonts w:ascii="Times New Roman" w:eastAsia="Calibri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D2647"/>
  </w:style>
  <w:style w:type="paragraph" w:styleId="ListParagraph">
    <w:name w:val="List Paragraph"/>
    <w:basedOn w:val="Normal"/>
    <w:uiPriority w:val="34"/>
    <w:qFormat/>
    <w:rsid w:val="005D2647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5D26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D264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D264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5D2647"/>
    <w:rPr>
      <w:rFonts w:ascii="Calibri" w:eastAsia="Calibri" w:hAnsi="Calibri" w:cs="Arial"/>
    </w:rPr>
  </w:style>
  <w:style w:type="paragraph" w:styleId="NoSpacing">
    <w:name w:val="No Spacing"/>
    <w:uiPriority w:val="1"/>
    <w:qFormat/>
    <w:rsid w:val="005D2647"/>
    <w:pPr>
      <w:spacing w:after="0" w:line="240" w:lineRule="auto"/>
    </w:pPr>
    <w:rPr>
      <w:rFonts w:ascii="Calibri" w:eastAsia="Calibri" w:hAnsi="Calibri" w:cs="Arial"/>
    </w:rPr>
  </w:style>
  <w:style w:type="paragraph" w:customStyle="1" w:styleId="fehrast">
    <w:name w:val="fehrast"/>
    <w:basedOn w:val="Normal"/>
    <w:link w:val="fehrastChar"/>
    <w:autoRedefine/>
    <w:rsid w:val="005D2647"/>
    <w:pPr>
      <w:bidi/>
      <w:spacing w:after="200" w:line="360" w:lineRule="auto"/>
    </w:pPr>
    <w:rPr>
      <w:rFonts w:ascii="B Nazanin" w:eastAsia="Calibri" w:hAnsi="B Nazanin" w:cs="B Nazanin"/>
      <w:b/>
      <w:bCs/>
      <w:sz w:val="32"/>
      <w:szCs w:val="32"/>
      <w:lang w:bidi="fa-IR"/>
    </w:rPr>
  </w:style>
  <w:style w:type="character" w:customStyle="1" w:styleId="fehrastChar">
    <w:name w:val="fehrast Char"/>
    <w:basedOn w:val="DefaultParagraphFont"/>
    <w:link w:val="fehrast"/>
    <w:rsid w:val="005D2647"/>
    <w:rPr>
      <w:rFonts w:ascii="B Nazanin" w:eastAsia="Calibri" w:hAnsi="B Nazanin" w:cs="B Nazanin"/>
      <w:b/>
      <w:bCs/>
      <w:sz w:val="32"/>
      <w:szCs w:val="32"/>
      <w:lang w:bidi="fa-IR"/>
    </w:rPr>
  </w:style>
  <w:style w:type="paragraph" w:customStyle="1" w:styleId="fehrest2">
    <w:name w:val="fehrest 2"/>
    <w:basedOn w:val="fehrast"/>
    <w:link w:val="fehrest2Char"/>
    <w:autoRedefine/>
    <w:rsid w:val="005D2647"/>
    <w:rPr>
      <w:bCs w:val="0"/>
    </w:rPr>
  </w:style>
  <w:style w:type="character" w:customStyle="1" w:styleId="fehrest2Char">
    <w:name w:val="fehrest 2 Char"/>
    <w:basedOn w:val="fehrastChar"/>
    <w:link w:val="fehrest2"/>
    <w:rsid w:val="005D2647"/>
    <w:rPr>
      <w:rFonts w:ascii="B Nazanin" w:eastAsia="Calibri" w:hAnsi="B Nazanin" w:cs="B Nazanin"/>
      <w:b/>
      <w:bCs w:val="0"/>
      <w:sz w:val="32"/>
      <w:szCs w:val="32"/>
      <w:lang w:bidi="fa-IR"/>
    </w:rPr>
  </w:style>
  <w:style w:type="paragraph" w:styleId="TOC2">
    <w:name w:val="toc 2"/>
    <w:basedOn w:val="Normal"/>
    <w:next w:val="Normal"/>
    <w:autoRedefine/>
    <w:semiHidden/>
    <w:rsid w:val="005D2647"/>
    <w:pPr>
      <w:spacing w:after="200" w:line="276" w:lineRule="auto"/>
      <w:ind w:left="220"/>
    </w:pPr>
    <w:rPr>
      <w:rFonts w:ascii="Calibri" w:eastAsia="Calibri" w:hAnsi="Calibri" w:cs="Arial"/>
    </w:rPr>
  </w:style>
  <w:style w:type="paragraph" w:styleId="TOC1">
    <w:name w:val="toc 1"/>
    <w:basedOn w:val="Normal"/>
    <w:next w:val="Normal"/>
    <w:autoRedefine/>
    <w:semiHidden/>
    <w:rsid w:val="005D2647"/>
    <w:pPr>
      <w:spacing w:after="200" w:line="276" w:lineRule="auto"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rsid w:val="005D2647"/>
    <w:rPr>
      <w:color w:val="0000FF"/>
      <w:u w:val="single"/>
    </w:rPr>
  </w:style>
  <w:style w:type="paragraph" w:styleId="BodyText">
    <w:name w:val="Body Text"/>
    <w:basedOn w:val="Normal"/>
    <w:link w:val="BodyTextChar"/>
    <w:rsid w:val="005D2647"/>
    <w:pPr>
      <w:spacing w:after="120" w:line="276" w:lineRule="auto"/>
    </w:pPr>
    <w:rPr>
      <w:rFonts w:ascii="Calibri" w:eastAsia="Calibri" w:hAnsi="Calibri" w:cs="Arial"/>
    </w:rPr>
  </w:style>
  <w:style w:type="character" w:customStyle="1" w:styleId="BodyTextChar">
    <w:name w:val="Body Text Char"/>
    <w:basedOn w:val="DefaultParagraphFont"/>
    <w:link w:val="BodyText"/>
    <w:rsid w:val="005D2647"/>
    <w:rPr>
      <w:rFonts w:ascii="Calibri" w:eastAsia="Calibri" w:hAnsi="Calibri" w:cs="Arial"/>
    </w:rPr>
  </w:style>
  <w:style w:type="paragraph" w:styleId="BodyTextFirstIndent">
    <w:name w:val="Body Text First Indent"/>
    <w:basedOn w:val="BodyText"/>
    <w:link w:val="BodyTextFirstIndentChar"/>
    <w:rsid w:val="005D264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D2647"/>
    <w:rPr>
      <w:rFonts w:ascii="Calibri" w:eastAsia="Calibri" w:hAnsi="Calibri" w:cs="Arial"/>
    </w:rPr>
  </w:style>
  <w:style w:type="paragraph" w:customStyle="1" w:styleId="Normalline">
    <w:name w:val="Normal+line"/>
    <w:basedOn w:val="Heading2"/>
    <w:rsid w:val="005D2647"/>
    <w:pPr>
      <w:bidi/>
    </w:pPr>
    <w:rPr>
      <w:rFonts w:cs="B Nazanin"/>
      <w:b w:val="0"/>
      <w:bCs w:val="0"/>
      <w:i w:val="0"/>
      <w:iCs w:val="0"/>
      <w:sz w:val="32"/>
      <w:szCs w:val="32"/>
    </w:rPr>
  </w:style>
  <w:style w:type="paragraph" w:customStyle="1" w:styleId="fff">
    <w:name w:val="fff"/>
    <w:basedOn w:val="fehrast"/>
    <w:link w:val="fffChar"/>
    <w:autoRedefine/>
    <w:rsid w:val="005D2647"/>
    <w:rPr>
      <w:b w:val="0"/>
    </w:rPr>
  </w:style>
  <w:style w:type="character" w:customStyle="1" w:styleId="fffChar">
    <w:name w:val="fff Char"/>
    <w:basedOn w:val="fehrastChar"/>
    <w:link w:val="fff"/>
    <w:rsid w:val="005D2647"/>
    <w:rPr>
      <w:rFonts w:ascii="B Nazanin" w:eastAsia="Calibri" w:hAnsi="B Nazanin" w:cs="B Nazanin"/>
      <w:b w:val="0"/>
      <w:bCs/>
      <w:sz w:val="32"/>
      <w:szCs w:val="32"/>
      <w:lang w:bidi="fa-IR"/>
    </w:rPr>
  </w:style>
  <w:style w:type="character" w:styleId="PageNumber">
    <w:name w:val="page number"/>
    <w:basedOn w:val="DefaultParagraphFont"/>
    <w:rsid w:val="005D2647"/>
  </w:style>
  <w:style w:type="table" w:styleId="TableGrid">
    <w:name w:val="Table Grid"/>
    <w:basedOn w:val="TableNormal"/>
    <w:rsid w:val="005D2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5D26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2647"/>
    <w:rPr>
      <w:rFonts w:ascii="Tahoma" w:eastAsia="Calibri" w:hAnsi="Tahoma" w:cs="Tahoma"/>
      <w:sz w:val="16"/>
      <w:szCs w:val="16"/>
    </w:rPr>
  </w:style>
  <w:style w:type="paragraph" w:customStyle="1" w:styleId="fehrstfasl">
    <w:name w:val="fehrst fasl"/>
    <w:basedOn w:val="fehrast"/>
    <w:link w:val="fehrstfaslChar"/>
    <w:autoRedefine/>
    <w:rsid w:val="005D2647"/>
    <w:rPr>
      <w:rFonts w:ascii="Times New Roman" w:hAnsi="Times New Roman" w:cs="Times New Roman"/>
      <w:sz w:val="36"/>
      <w:szCs w:val="36"/>
    </w:rPr>
  </w:style>
  <w:style w:type="character" w:customStyle="1" w:styleId="fehrstfaslChar">
    <w:name w:val="fehrst fasl Char"/>
    <w:basedOn w:val="fehrastChar"/>
    <w:link w:val="fehrstfasl"/>
    <w:rsid w:val="005D2647"/>
    <w:rPr>
      <w:rFonts w:ascii="Times New Roman" w:eastAsia="Calibri" w:hAnsi="Times New Roman" w:cs="Times New Roman"/>
      <w:b/>
      <w:bCs/>
      <w:sz w:val="36"/>
      <w:szCs w:val="36"/>
      <w:lang w:bidi="fa-IR"/>
    </w:rPr>
  </w:style>
  <w:style w:type="paragraph" w:styleId="TOC3">
    <w:name w:val="toc 3"/>
    <w:basedOn w:val="Normal"/>
    <w:next w:val="Normal"/>
    <w:autoRedefine/>
    <w:semiHidden/>
    <w:rsid w:val="005D2647"/>
    <w:pPr>
      <w:spacing w:after="200" w:line="276" w:lineRule="auto"/>
      <w:ind w:left="440"/>
    </w:pPr>
    <w:rPr>
      <w:rFonts w:ascii="Calibri" w:eastAsia="Calibri" w:hAnsi="Calibri" w:cs="Arial"/>
    </w:rPr>
  </w:style>
  <w:style w:type="numbering" w:styleId="111111">
    <w:name w:val="Outline List 2"/>
    <w:basedOn w:val="NoList"/>
    <w:rsid w:val="005D2647"/>
  </w:style>
  <w:style w:type="paragraph" w:styleId="TOC4">
    <w:name w:val="toc 4"/>
    <w:basedOn w:val="Normal"/>
    <w:next w:val="Normal"/>
    <w:autoRedefine/>
    <w:semiHidden/>
    <w:rsid w:val="005D26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5D264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5D2647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5D264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5D2647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5D2647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rsid w:val="005D2647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D2647"/>
    <w:rPr>
      <w:rFonts w:ascii="Courier New" w:eastAsia="Calibri" w:hAnsi="Courier New" w:cs="Courier New"/>
      <w:sz w:val="20"/>
      <w:szCs w:val="20"/>
    </w:rPr>
  </w:style>
  <w:style w:type="paragraph" w:customStyle="1" w:styleId="fehrestAKS">
    <w:name w:val="fehrest AKS"/>
    <w:basedOn w:val="fehrast"/>
    <w:link w:val="fehrestAKSChar"/>
    <w:autoRedefine/>
    <w:rsid w:val="005D2647"/>
    <w:pPr>
      <w:jc w:val="center"/>
    </w:pPr>
    <w:rPr>
      <w:rFonts w:ascii="Times New Roman" w:hAnsi="Times New Roman"/>
      <w:b w:val="0"/>
      <w:sz w:val="28"/>
      <w:szCs w:val="28"/>
    </w:rPr>
  </w:style>
  <w:style w:type="character" w:customStyle="1" w:styleId="fehrestAKSChar">
    <w:name w:val="fehrest AKS Char"/>
    <w:basedOn w:val="fehrastChar"/>
    <w:link w:val="fehrestAKS"/>
    <w:rsid w:val="005D2647"/>
    <w:rPr>
      <w:rFonts w:ascii="Times New Roman" w:eastAsia="Calibri" w:hAnsi="Times New Roman" w:cs="B Nazanin"/>
      <w:b w:val="0"/>
      <w:bCs/>
      <w:sz w:val="28"/>
      <w:szCs w:val="28"/>
      <w:lang w:bidi="fa-IR"/>
    </w:rPr>
  </w:style>
  <w:style w:type="paragraph" w:customStyle="1" w:styleId="jadval">
    <w:name w:val="jadval"/>
    <w:basedOn w:val="Normal"/>
    <w:link w:val="jadvalChar"/>
    <w:autoRedefine/>
    <w:rsid w:val="005D2647"/>
    <w:pPr>
      <w:bidi/>
      <w:spacing w:after="200" w:line="360" w:lineRule="auto"/>
      <w:jc w:val="center"/>
    </w:pPr>
    <w:rPr>
      <w:rFonts w:ascii="B Nazanin" w:eastAsia="Calibri" w:hAnsi="B Nazanin" w:cs="B Nazanin"/>
      <w:b/>
      <w:bCs/>
      <w:sz w:val="32"/>
      <w:szCs w:val="32"/>
      <w:lang w:bidi="fa-IR"/>
    </w:rPr>
  </w:style>
  <w:style w:type="character" w:customStyle="1" w:styleId="jadvalChar">
    <w:name w:val="jadval Char"/>
    <w:basedOn w:val="DefaultParagraphFont"/>
    <w:link w:val="jadval"/>
    <w:rsid w:val="005D2647"/>
    <w:rPr>
      <w:rFonts w:ascii="B Nazanin" w:eastAsia="Calibri" w:hAnsi="B Nazanin" w:cs="B Nazanin"/>
      <w:b/>
      <w:bCs/>
      <w:sz w:val="32"/>
      <w:szCs w:val="32"/>
      <w:lang w:bidi="fa-IR"/>
    </w:rPr>
  </w:style>
  <w:style w:type="paragraph" w:customStyle="1" w:styleId="a">
    <w:name w:val="متن"/>
    <w:basedOn w:val="Normal"/>
    <w:link w:val="a0"/>
    <w:rsid w:val="005D2647"/>
    <w:pPr>
      <w:bidi/>
      <w:spacing w:before="2" w:after="0" w:line="240" w:lineRule="auto"/>
      <w:ind w:firstLine="567"/>
      <w:jc w:val="lowKashida"/>
    </w:pPr>
    <w:rPr>
      <w:rFonts w:ascii="Times New Roman" w:eastAsia="Times New Roman" w:hAnsi="Times New Roman" w:cs="B Nazanin"/>
      <w:sz w:val="24"/>
      <w:szCs w:val="28"/>
    </w:rPr>
  </w:style>
  <w:style w:type="character" w:customStyle="1" w:styleId="a0">
    <w:name w:val="متن نویسه"/>
    <w:basedOn w:val="DefaultParagraphFont"/>
    <w:link w:val="a"/>
    <w:rsid w:val="005D2647"/>
    <w:rPr>
      <w:rFonts w:ascii="Times New Roman" w:eastAsia="Times New Roman" w:hAnsi="Times New Roman" w:cs="B Nazani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</dc:creator>
  <cp:keywords/>
  <dc:description/>
  <cp:lastModifiedBy>ARASH</cp:lastModifiedBy>
  <cp:revision>2</cp:revision>
  <cp:lastPrinted>2015-08-21T12:36:00Z</cp:lastPrinted>
  <dcterms:created xsi:type="dcterms:W3CDTF">2015-08-21T12:36:00Z</dcterms:created>
  <dcterms:modified xsi:type="dcterms:W3CDTF">2015-08-21T12:36:00Z</dcterms:modified>
</cp:coreProperties>
</file>